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val="0"/>
        <w:snapToGrid w:val="0"/>
        <w:spacing w:beforeLines="0" w:afterLines="0" w:line="560" w:lineRule="exact"/>
        <w:ind w:left="0" w:leftChars="0" w:right="0" w:rightChars="0" w:firstLine="0" w:firstLineChars="0"/>
        <w:jc w:val="center"/>
        <w:textAlignment w:val="auto"/>
        <w:outlineLvl w:val="0"/>
        <w:rPr>
          <w:rFonts w:hint="eastAsia" w:cs="Times New Roman"/>
          <w:kern w:val="2"/>
          <w:sz w:val="32"/>
          <w:szCs w:val="32"/>
          <w:lang w:val="en-US" w:eastAsia="zh-CN"/>
        </w:rPr>
      </w:pPr>
      <mc:AlternateContent>
        <mc:Choice Requires="wpsCustomData">
          <wpsCustomData:docfieldStart id="0" docfieldname="标题" hidden="false" print="true" readonly="false" index="10"/>
        </mc:Choice>
      </mc:AlternateContent>
      <w:r>
        <w:rPr>
          <w:rFonts w:hint="eastAsia" w:cs="Times New Roman"/>
          <w:kern w:val="2"/>
          <w:sz w:val="32"/>
          <w:szCs w:val="32"/>
          <w:lang w:val="en-US" w:eastAsia="zh-CN"/>
        </w:rPr>
        <w:t>深海船员〔2026〕2号</w:t>
      </w:r>
    </w:p>
    <w:p>
      <w:pPr>
        <w:keepNext w:val="0"/>
        <w:keepLines w:val="0"/>
        <w:pageBreakBefore w:val="0"/>
        <w:widowControl w:val="0"/>
        <w:kinsoku/>
        <w:wordWrap/>
        <w:overflowPunct w:val="0"/>
        <w:topLinePunct/>
        <w:autoSpaceDE/>
        <w:autoSpaceDN/>
        <w:bidi w:val="0"/>
        <w:adjustRightInd w:val="0"/>
        <w:snapToGrid w:val="0"/>
        <w:spacing w:beforeLines="0" w:afterLines="0" w:line="560" w:lineRule="exact"/>
        <w:ind w:left="0" w:leftChars="0" w:right="0" w:rightChars="0" w:firstLine="0" w:firstLineChars="0"/>
        <w:jc w:val="center"/>
        <w:textAlignment w:val="auto"/>
        <w:outlineLvl w:val="0"/>
        <w:rPr>
          <w:rFonts w:hint="eastAsia" w:cs="Times New Roman"/>
          <w:kern w:val="2"/>
          <w:sz w:val="32"/>
          <w:szCs w:val="32"/>
          <w:lang w:val="en-US" w:eastAsia="zh-CN"/>
        </w:rPr>
      </w:pPr>
    </w:p>
    <w:p>
      <w:pPr>
        <w:keepNext w:val="0"/>
        <w:keepLines w:val="0"/>
        <w:pageBreakBefore w:val="0"/>
        <w:widowControl w:val="0"/>
        <w:kinsoku/>
        <w:wordWrap/>
        <w:overflowPunct w:val="0"/>
        <w:topLinePunct/>
        <w:autoSpaceDE/>
        <w:autoSpaceDN/>
        <w:bidi w:val="0"/>
        <w:adjustRightInd w:val="0"/>
        <w:snapToGrid w:val="0"/>
        <w:spacing w:beforeLines="0" w:afterLines="0" w:line="560" w:lineRule="exact"/>
        <w:ind w:left="0" w:leftChars="0" w:right="0" w:rightChars="0" w:firstLine="0" w:firstLineChars="0"/>
        <w:jc w:val="center"/>
        <w:textAlignment w:val="auto"/>
        <w:outlineLvl w:val="0"/>
        <w:rPr>
          <w:rFonts w:hint="eastAsia" w:eastAsia="方正小标宋简体" w:cs="Times New Roman"/>
          <w:kern w:val="2"/>
          <w:sz w:val="44"/>
          <w:szCs w:val="44"/>
          <w:lang w:val="en-US" w:eastAsia="zh-CN"/>
        </w:rPr>
      </w:pPr>
      <w:bookmarkStart w:id="0" w:name="_GoBack"/>
      <w:r>
        <w:rPr>
          <w:rFonts w:hint="eastAsia" w:eastAsia="方正小标宋简体" w:cs="Times New Roman"/>
          <w:kern w:val="2"/>
          <w:sz w:val="44"/>
          <w:szCs w:val="44"/>
          <w:lang w:val="en-US" w:eastAsia="zh-CN"/>
        </w:rPr>
        <w:t>深圳海事局关于印发《外国籍船员在深圳经济特区国际船舶任职管理办法》的通知</w:t>
      </w:r>
      <mc:AlternateContent>
        <mc:Choice Requires="wpsCustomData">
          <wpsCustomData:docfieldEnd id="0"/>
        </mc:Choice>
      </mc:AlternateContent>
    </w:p>
    <w:bookmarkEnd w:id="0"/>
    <w:p>
      <w:pPr>
        <w:keepNext w:val="0"/>
        <w:keepLines w:val="0"/>
        <w:pageBreakBefore w:val="0"/>
        <w:widowControl w:val="0"/>
        <w:kinsoku/>
        <w:wordWrap/>
        <w:overflowPunct w:val="0"/>
        <w:topLinePunct/>
        <w:autoSpaceDE/>
        <w:autoSpaceDN/>
        <w:bidi w:val="0"/>
        <w:adjustRightInd w:val="0"/>
        <w:snapToGrid w:val="0"/>
        <w:spacing w:beforeLines="0" w:afterLines="0" w:line="560" w:lineRule="exact"/>
        <w:ind w:left="0" w:leftChars="0" w:right="0" w:rightChars="0" w:firstLine="0" w:firstLineChars="0"/>
        <w:jc w:val="center"/>
        <w:textAlignment w:val="auto"/>
        <w:outlineLvl w:val="0"/>
        <w:rPr>
          <w:rFonts w:hint="default" w:eastAsia="方正小标宋简体" w:cs="Times New Roman"/>
          <w:kern w:val="2"/>
          <w:sz w:val="44"/>
          <w:szCs w:val="44"/>
          <w:lang w:val="en-US" w:eastAsia="zh-CN"/>
        </w:rPr>
      </w:pPr>
    </w:p>
    <w:p>
      <w:pPr>
        <w:keepNext w:val="0"/>
        <w:keepLines w:val="0"/>
        <w:pageBreakBefore w:val="0"/>
        <w:widowControl w:val="0"/>
        <w:kinsoku/>
        <w:wordWrap/>
        <w:overflowPunct w:val="0"/>
        <w:topLinePunct/>
        <w:autoSpaceDE/>
        <w:autoSpaceDN/>
        <w:bidi w:val="0"/>
        <w:adjustRightInd w:val="0"/>
        <w:snapToGrid/>
        <w:spacing w:line="100" w:lineRule="exact"/>
        <w:ind w:right="0" w:rightChars="0"/>
        <w:jc w:val="both"/>
        <w:textAlignment w:val="auto"/>
        <w:outlineLvl w:val="9"/>
        <w:rPr>
          <w:rFonts w:hint="default" w:ascii="Times New Roman" w:hAnsi="Times New Roman" w:eastAsia="方正仿宋_GBK" w:cs="Times New Roman"/>
          <w:kern w:val="2"/>
          <w:sz w:val="32"/>
          <w:szCs w:val="32"/>
          <w:lang w:val="en-US" w:eastAsia="zh-CN"/>
        </w:rPr>
      </w:pPr>
    </w:p>
    <w:p>
      <w:pPr>
        <w:keepNext w:val="0"/>
        <w:keepLines w:val="0"/>
        <w:pageBreakBefore w:val="0"/>
        <w:widowControl w:val="0"/>
        <w:kinsoku/>
        <w:wordWrap/>
        <w:overflowPunct w:val="0"/>
        <w:topLinePunct/>
        <w:autoSpaceDE/>
        <w:autoSpaceDN/>
        <w:bidi w:val="0"/>
        <w:adjustRightInd/>
        <w:snapToGrid w:val="0"/>
        <w:spacing w:line="540" w:lineRule="exact"/>
        <w:ind w:left="0" w:leftChars="0" w:firstLine="0" w:firstLineChars="0"/>
        <w:jc w:val="left"/>
        <w:textAlignment w:val="auto"/>
        <w:outlineLvl w:val="0"/>
        <w:rPr>
          <w:rFonts w:hint="default" w:ascii="Times New Roman" w:hAnsi="Times New Roman" w:eastAsia="仿宋_GB2312" w:cs="Times New Roman"/>
          <w:kern w:val="2"/>
          <w:lang w:val="en-US" w:eastAsia="zh-CN"/>
        </w:rPr>
      </w:pPr>
      <mc:AlternateContent>
        <mc:Choice Requires="wpsCustomData">
          <wpsCustomData:docfieldStart id="1" docfieldname="主送机关" hidden="false" print="true" readonly="false" index="11"/>
        </mc:Choice>
      </mc:AlternateContent>
      <w:r>
        <w:rPr>
          <w:rFonts w:hint="eastAsia" w:cs="Times New Roman"/>
          <w:kern w:val="2"/>
          <w:lang w:val="en-US" w:eastAsia="zh-CN"/>
        </w:rPr>
        <w:t>辖区各航运公司，机关各部门、各分支局</w:t>
      </w:r>
      <mc:AlternateContent>
        <mc:Choice Requires="wpsCustomData">
          <wpsCustomData:docfieldEnd id="1"/>
        </mc:Choice>
      </mc:AlternateContent>
      <w:r>
        <w:rPr>
          <w:rFonts w:hint="default" w:ascii="Times New Roman" w:hAnsi="Times New Roman" w:eastAsia="仿宋_GB2312" w:cs="Times New Roman"/>
          <w:kern w:val="2"/>
        </w:rPr>
        <w:t>：</w:t>
      </w:r>
    </w:p>
    <w:p>
      <w:pPr>
        <w:spacing w:beforeLines="0" w:afterLines="0" w:line="540" w:lineRule="exact"/>
        <w:ind w:firstLine="640"/>
        <w:jc w:val="both"/>
        <w:rPr>
          <w:rFonts w:hint="default" w:ascii="Times New Roman" w:hAnsi="Times New Roman" w:eastAsia="仿宋_GB2312" w:cs="Times New Roman"/>
          <w:sz w:val="32"/>
          <w:szCs w:val="32"/>
          <w:lang w:val="en-US" w:eastAsia="zh-CN"/>
        </w:rPr>
      </w:pPr>
      <mc:AlternateContent>
        <mc:Choice Requires="wpsCustomData">
          <wpsCustomData:docfieldStart id="2" docfieldname="正文" hidden="false" print="true" readonly="false" index="12"/>
        </mc:Choice>
      </mc:AlternateContent>
      <w:r>
        <w:rPr>
          <w:rFonts w:hint="default" w:ascii="Times New Roman" w:hAnsi="Times New Roman" w:eastAsia="仿宋_GB2312" w:cs="Times New Roman"/>
          <w:sz w:val="32"/>
          <w:szCs w:val="32"/>
          <w:lang w:val="en-US" w:eastAsia="zh-CN"/>
        </w:rPr>
        <w:t>为贯彻落实</w:t>
      </w:r>
      <w:r>
        <w:rPr>
          <w:rFonts w:hint="default" w:ascii="Times New Roman" w:hAnsi="Times New Roman" w:eastAsia="仿宋_GB2312" w:cs="Times New Roman"/>
          <w:sz w:val="32"/>
          <w:szCs w:val="32"/>
        </w:rPr>
        <w:t>《深圳经济特区国际船舶条例》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完善深圳国际船舶登记配套管理制度，</w:t>
      </w:r>
      <w:r>
        <w:rPr>
          <w:rFonts w:hint="default" w:ascii="Times New Roman" w:hAnsi="Times New Roman" w:eastAsia="仿宋_GB2312" w:cs="Times New Roman"/>
          <w:sz w:val="32"/>
          <w:szCs w:val="32"/>
          <w:lang w:val="en-US" w:eastAsia="zh-CN"/>
        </w:rPr>
        <w:t>我局制定了《外国籍船员在深圳经济特区国际船舶任职管理办法》，已经2025年第三次局长办公会审议通过，现予以印发，请遵照执行。</w:t>
      </w:r>
    </w:p>
    <w:p>
      <w:pPr>
        <w:spacing w:beforeLines="0" w:afterLines="0" w:line="480" w:lineRule="exact"/>
        <w:ind w:firstLine="641"/>
        <w:jc w:val="both"/>
        <w:rPr>
          <w:rFonts w:hint="default" w:ascii="Times New Roman" w:hAnsi="Times New Roman" w:eastAsia="仿宋_GB2312" w:cs="Times New Roman"/>
          <w:sz w:val="32"/>
          <w:szCs w:val="32"/>
        </w:rPr>
      </w:pPr>
    </w:p>
    <w:p>
      <w:pPr>
        <w:spacing w:beforeLines="0" w:afterLines="0" w:line="480" w:lineRule="exact"/>
        <w:ind w:firstLine="641"/>
        <w:jc w:val="left"/>
        <w:rPr>
          <w:rFonts w:hint="default" w:ascii="Times New Roman" w:hAnsi="Times New Roman" w:eastAsia="仿宋_GB2312" w:cs="Times New Roman"/>
          <w:sz w:val="32"/>
          <w:szCs w:val="32"/>
        </w:rPr>
      </w:pPr>
    </w:p>
    <w:p>
      <w:pPr>
        <w:spacing w:beforeLines="0" w:afterLines="0" w:line="480" w:lineRule="exact"/>
        <w:ind w:firstLine="641"/>
        <w:jc w:val="left"/>
        <w:rPr>
          <w:rFonts w:hint="default" w:ascii="Times New Roman" w:hAnsi="Times New Roman" w:eastAsia="仿宋_GB2312" w:cs="Times New Roman"/>
          <w:sz w:val="32"/>
          <w:szCs w:val="32"/>
        </w:rPr>
      </w:pPr>
    </w:p>
    <w:p>
      <w:pPr>
        <w:wordWrap w:val="0"/>
        <w:spacing w:beforeLines="0" w:afterLines="0" w:line="560" w:lineRule="exact"/>
        <w:ind w:firstLine="640"/>
        <w:jc w:val="center"/>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 xml:space="preserve">                       </w:t>
      </w:r>
      <w:r>
        <w:rPr>
          <w:rFonts w:hint="default" w:ascii="Times New Roman" w:hAnsi="Times New Roman" w:eastAsia="仿宋_GB2312" w:cs="Times New Roman"/>
          <w:sz w:val="32"/>
          <w:szCs w:val="32"/>
          <w:lang w:eastAsia="zh-CN"/>
        </w:rPr>
        <w:t>中华人民共和国深圳海事局</w:t>
      </w:r>
      <w:r>
        <w:rPr>
          <w:rFonts w:hint="default" w:ascii="Times New Roman" w:hAnsi="Times New Roman" w:eastAsia="仿宋_GB2312" w:cs="Times New Roman"/>
          <w:sz w:val="32"/>
          <w:szCs w:val="32"/>
          <w:lang w:val="en-US" w:eastAsia="zh-CN"/>
        </w:rPr>
        <w:t xml:space="preserve">  </w:t>
      </w:r>
    </w:p>
    <w:p>
      <w:pPr>
        <w:spacing w:beforeLines="0" w:afterLines="0" w:line="560" w:lineRule="exact"/>
        <w:ind w:firstLine="64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2026年1月</w:t>
      </w:r>
      <w:r>
        <w:rPr>
          <w:rFonts w:hint="eastAsia" w:cs="Times New Roman"/>
          <w:sz w:val="32"/>
          <w:szCs w:val="32"/>
          <w:lang w:val="en-US" w:eastAsia="zh-CN"/>
        </w:rPr>
        <w:t>7</w:t>
      </w:r>
      <w:r>
        <w:rPr>
          <w:rFonts w:hint="default" w:ascii="Times New Roman" w:hAnsi="Times New Roman" w:eastAsia="仿宋_GB2312" w:cs="Times New Roman"/>
          <w:sz w:val="32"/>
          <w:szCs w:val="32"/>
          <w:lang w:val="en-US" w:eastAsia="zh-CN"/>
        </w:rPr>
        <w:t>日</w:t>
      </w:r>
    </w:p>
    <w:p>
      <w:pPr>
        <w:spacing w:beforeLines="0" w:afterLines="0" w:line="560" w:lineRule="exact"/>
        <w:ind w:firstLine="640"/>
        <w:jc w:val="both"/>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（此件主动公开）</w:t>
      </w:r>
    </w:p>
    <w:p>
      <w:pPr>
        <w:spacing w:beforeLines="0" w:afterLines="0" w:line="560" w:lineRule="exact"/>
        <w:ind w:firstLine="0" w:firstLineChars="0"/>
        <w:jc w:val="left"/>
        <w:rPr>
          <w:rFonts w:hint="default" w:ascii="Times New Roman" w:hAnsi="Times New Roman" w:eastAsia="仿宋_GB2312" w:cs="Times New Roman"/>
          <w:sz w:val="32"/>
          <w:szCs w:val="32"/>
          <w:lang w:val="en-US" w:eastAsia="zh-CN"/>
        </w:rPr>
        <w:sectPr>
          <w:footerReference r:id="rId5" w:type="default"/>
          <w:pgSz w:w="11906" w:h="16838"/>
          <w:pgMar w:top="2098" w:right="1474" w:bottom="1984" w:left="1587" w:header="851" w:footer="992" w:gutter="0"/>
          <w:pgNumType w:fmt="decimal"/>
          <w:cols w:space="425" w:num="1"/>
          <w:docGrid w:type="lines" w:linePitch="312" w:charSpace="0"/>
        </w:sectPr>
      </w:pPr>
    </w:p>
    <w:p>
      <w:pPr>
        <w:spacing w:before="0" w:beforeLines="0" w:after="0" w:afterLines="0" w:line="560" w:lineRule="exact"/>
        <w:jc w:val="center"/>
        <w:rPr>
          <w:rFonts w:hint="default" w:ascii="Times New Roman" w:hAnsi="Times New Roman" w:eastAsia="方正小标宋简体" w:cs="Times New Roman"/>
          <w:color w:val="auto"/>
          <w:kern w:val="0"/>
          <w:sz w:val="44"/>
          <w:szCs w:val="44"/>
          <w:lang w:val="en-US" w:eastAsia="zh-CN"/>
        </w:rPr>
      </w:pPr>
    </w:p>
    <w:p>
      <w:pPr>
        <w:spacing w:before="0" w:beforeLines="0" w:after="0" w:afterLines="0" w:line="560" w:lineRule="exact"/>
        <w:jc w:val="center"/>
        <w:rPr>
          <w:rFonts w:hint="default" w:ascii="Times New Roman" w:hAnsi="Times New Roman" w:eastAsia="方正小标宋简体" w:cs="Times New Roman"/>
          <w:color w:val="auto"/>
          <w:kern w:val="0"/>
          <w:sz w:val="44"/>
          <w:szCs w:val="44"/>
          <w:lang w:val="en-US" w:eastAsia="zh-CN"/>
        </w:rPr>
      </w:pPr>
    </w:p>
    <w:p>
      <w:pPr>
        <w:spacing w:before="0" w:beforeLines="0" w:after="0" w:afterLines="0" w:line="560" w:lineRule="exact"/>
        <w:ind w:firstLine="0" w:firstLineChars="0"/>
        <w:jc w:val="center"/>
        <w:rPr>
          <w:rFonts w:hint="default" w:ascii="Times New Roman" w:hAnsi="Times New Roman" w:eastAsia="方正小标宋简体" w:cs="Times New Roman"/>
          <w:color w:val="auto"/>
          <w:kern w:val="0"/>
          <w:sz w:val="44"/>
          <w:szCs w:val="44"/>
          <w:lang w:val="en-US" w:eastAsia="zh-CN"/>
        </w:rPr>
      </w:pPr>
      <w:r>
        <w:rPr>
          <w:rFonts w:hint="default" w:ascii="Times New Roman" w:hAnsi="Times New Roman" w:eastAsia="方正小标宋简体" w:cs="Times New Roman"/>
          <w:color w:val="auto"/>
          <w:kern w:val="0"/>
          <w:sz w:val="44"/>
          <w:szCs w:val="44"/>
          <w:lang w:val="en-US" w:eastAsia="zh-CN"/>
        </w:rPr>
        <w:t>外国籍</w:t>
      </w:r>
      <w:r>
        <w:rPr>
          <w:rFonts w:ascii="Times New Roman" w:hAnsi="Times New Roman" w:eastAsia="方正小标宋简体" w:cs="Times New Roman"/>
          <w:color w:val="auto"/>
          <w:kern w:val="0"/>
          <w:sz w:val="44"/>
          <w:szCs w:val="44"/>
        </w:rPr>
        <w:t>船员在深圳</w:t>
      </w:r>
      <w:r>
        <w:rPr>
          <w:rFonts w:hint="default" w:ascii="Times New Roman" w:hAnsi="Times New Roman" w:eastAsia="方正小标宋简体" w:cs="Times New Roman"/>
          <w:color w:val="auto"/>
          <w:kern w:val="0"/>
          <w:sz w:val="44"/>
          <w:szCs w:val="44"/>
          <w:lang w:val="en-US" w:eastAsia="zh-CN"/>
        </w:rPr>
        <w:t>经济特区国际船舶</w:t>
      </w:r>
    </w:p>
    <w:p>
      <w:pPr>
        <w:spacing w:before="0" w:beforeLines="0" w:after="0" w:afterLines="0" w:line="560" w:lineRule="exact"/>
        <w:jc w:val="center"/>
        <w:rPr>
          <w:rFonts w:ascii="Times New Roman" w:hAnsi="Times New Roman" w:eastAsia="方正小标宋简体" w:cs="Times New Roman"/>
          <w:color w:val="auto"/>
          <w:kern w:val="0"/>
          <w:sz w:val="44"/>
          <w:szCs w:val="44"/>
        </w:rPr>
      </w:pPr>
      <w:r>
        <w:rPr>
          <w:rFonts w:ascii="Times New Roman" w:hAnsi="Times New Roman" w:eastAsia="方正小标宋简体" w:cs="Times New Roman"/>
          <w:color w:val="auto"/>
          <w:kern w:val="0"/>
          <w:sz w:val="44"/>
          <w:szCs w:val="44"/>
        </w:rPr>
        <w:t>任职管理</w:t>
      </w:r>
      <w:r>
        <w:rPr>
          <w:rFonts w:hint="default" w:ascii="Times New Roman" w:hAnsi="Times New Roman" w:eastAsia="方正小标宋简体" w:cs="Times New Roman"/>
          <w:color w:val="auto"/>
          <w:kern w:val="0"/>
          <w:sz w:val="44"/>
          <w:szCs w:val="44"/>
          <w:lang w:eastAsia="zh-CN"/>
        </w:rPr>
        <w:t>办法</w:t>
      </w:r>
    </w:p>
    <w:p>
      <w:pPr>
        <w:autoSpaceDE w:val="0"/>
        <w:autoSpaceDN w:val="0"/>
        <w:adjustRightInd/>
        <w:spacing w:before="0" w:beforeLines="0" w:after="0" w:afterLines="0" w:line="560" w:lineRule="exact"/>
        <w:jc w:val="center"/>
        <w:rPr>
          <w:rFonts w:ascii="Times New Roman" w:hAnsi="Times New Roman" w:eastAsia="黑体" w:cs="Times New Roman"/>
          <w:color w:val="auto"/>
          <w:kern w:val="0"/>
          <w:sz w:val="32"/>
          <w:szCs w:val="32"/>
        </w:rPr>
      </w:pPr>
    </w:p>
    <w:p>
      <w:pPr>
        <w:autoSpaceDE w:val="0"/>
        <w:autoSpaceDN w:val="0"/>
        <w:adjustRightInd/>
        <w:spacing w:before="0" w:beforeLines="0" w:after="0" w:afterLines="0" w:line="560" w:lineRule="exact"/>
        <w:jc w:val="center"/>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第一章 总则</w:t>
      </w:r>
    </w:p>
    <w:p>
      <w:pPr>
        <w:widowControl/>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highlight w:val="yellow"/>
          <w:lang w:val="en-US" w:eastAsia="zh-CN"/>
        </w:rPr>
      </w:pPr>
      <w:r>
        <w:rPr>
          <w:rFonts w:hint="default" w:ascii="Times New Roman" w:hAnsi="Times New Roman" w:eastAsia="黑体" w:cs="Times New Roman"/>
          <w:color w:val="auto"/>
          <w:kern w:val="0"/>
          <w:sz w:val="32"/>
          <w:szCs w:val="32"/>
        </w:rPr>
        <w:t>第一条</w:t>
      </w:r>
      <w:r>
        <w:rPr>
          <w:rFonts w:ascii="Times New Roman" w:hAnsi="Times New Roman" w:eastAsia="仿宋_GB2312" w:cs="Times New Roman"/>
          <w:color w:val="auto"/>
          <w:kern w:val="0"/>
          <w:sz w:val="32"/>
          <w:szCs w:val="32"/>
        </w:rPr>
        <w:t xml:space="preserve"> 为</w:t>
      </w:r>
      <w:r>
        <w:rPr>
          <w:rFonts w:hint="default" w:ascii="Times New Roman" w:hAnsi="Times New Roman" w:eastAsia="仿宋_GB2312" w:cs="Times New Roman"/>
          <w:color w:val="auto"/>
          <w:kern w:val="0"/>
          <w:sz w:val="32"/>
          <w:szCs w:val="32"/>
          <w:highlight w:val="none"/>
          <w:lang w:val="en-US" w:eastAsia="zh-CN"/>
        </w:rPr>
        <w:t>便利外国籍船员</w:t>
      </w:r>
      <w:r>
        <w:rPr>
          <w:rFonts w:ascii="Times New Roman" w:hAnsi="Times New Roman" w:eastAsia="仿宋_GB2312" w:cs="Times New Roman"/>
          <w:color w:val="auto"/>
          <w:kern w:val="0"/>
          <w:sz w:val="32"/>
          <w:szCs w:val="32"/>
          <w:highlight w:val="none"/>
        </w:rPr>
        <w:t>在深圳</w:t>
      </w:r>
      <w:r>
        <w:rPr>
          <w:rFonts w:hint="default" w:ascii="Times New Roman" w:hAnsi="Times New Roman" w:eastAsia="仿宋_GB2312" w:cs="Times New Roman"/>
          <w:color w:val="auto"/>
          <w:kern w:val="0"/>
          <w:sz w:val="32"/>
          <w:szCs w:val="32"/>
          <w:highlight w:val="none"/>
          <w:lang w:val="en-US" w:eastAsia="zh-CN"/>
        </w:rPr>
        <w:t>经济特区国际船舶</w:t>
      </w:r>
      <w:r>
        <w:rPr>
          <w:rFonts w:ascii="Times New Roman" w:hAnsi="Times New Roman" w:eastAsia="仿宋_GB2312" w:cs="Times New Roman"/>
          <w:color w:val="auto"/>
          <w:kern w:val="0"/>
          <w:sz w:val="32"/>
          <w:szCs w:val="32"/>
          <w:highlight w:val="none"/>
        </w:rPr>
        <w:t>上</w:t>
      </w:r>
      <w:r>
        <w:rPr>
          <w:rFonts w:hint="default" w:ascii="Times New Roman" w:hAnsi="Times New Roman" w:eastAsia="仿宋_GB2312" w:cs="Times New Roman"/>
          <w:color w:val="auto"/>
          <w:kern w:val="0"/>
          <w:sz w:val="32"/>
          <w:szCs w:val="32"/>
          <w:highlight w:val="none"/>
          <w:lang w:val="en-US" w:eastAsia="zh-CN"/>
        </w:rPr>
        <w:t>任职，强化任职管理，</w:t>
      </w:r>
      <w:r>
        <w:rPr>
          <w:rFonts w:ascii="Times New Roman" w:hAnsi="Times New Roman" w:eastAsia="仿宋_GB2312" w:cs="Times New Roman"/>
          <w:color w:val="auto"/>
          <w:kern w:val="0"/>
          <w:sz w:val="32"/>
          <w:szCs w:val="32"/>
        </w:rPr>
        <w:t>保障海上人命和财产安全，保护海洋环境，维护船员合法权益，根据</w:t>
      </w:r>
      <w:r>
        <w:rPr>
          <w:rFonts w:hint="default" w:ascii="Times New Roman" w:hAnsi="Times New Roman" w:eastAsia="仿宋_GB2312" w:cs="Times New Roman"/>
          <w:color w:val="auto"/>
          <w:kern w:val="0"/>
          <w:sz w:val="32"/>
          <w:szCs w:val="32"/>
          <w:highlight w:val="none"/>
        </w:rPr>
        <w:t>《中华人民共和国海上交通安全法》</w:t>
      </w:r>
      <w:r>
        <w:rPr>
          <w:rFonts w:ascii="Times New Roman" w:hAnsi="Times New Roman" w:eastAsia="仿宋_GB2312" w:cs="Times New Roman"/>
          <w:color w:val="auto"/>
          <w:kern w:val="0"/>
          <w:sz w:val="32"/>
          <w:szCs w:val="32"/>
        </w:rPr>
        <w:t>《中华人民共和国船员条例》</w:t>
      </w:r>
      <w:r>
        <w:rPr>
          <w:rFonts w:hint="default" w:ascii="Times New Roman" w:hAnsi="Times New Roman" w:eastAsia="仿宋_GB2312" w:cs="Times New Roman"/>
          <w:color w:val="auto"/>
          <w:kern w:val="0"/>
          <w:sz w:val="32"/>
          <w:szCs w:val="32"/>
        </w:rPr>
        <w:t>《深圳经济特区国际船舶条例》</w:t>
      </w:r>
      <w:r>
        <w:rPr>
          <w:rFonts w:ascii="Times New Roman" w:hAnsi="Times New Roman" w:eastAsia="仿宋_GB2312" w:cs="Times New Roman"/>
          <w:color w:val="auto"/>
          <w:kern w:val="0"/>
          <w:sz w:val="32"/>
          <w:szCs w:val="32"/>
        </w:rPr>
        <w:t>《中华人民共和国海船船员考试和发证规则》</w:t>
      </w:r>
      <w:r>
        <w:rPr>
          <w:rFonts w:ascii="Times New Roman" w:hAnsi="Times New Roman" w:eastAsia="仿宋_GB2312" w:cs="Times New Roman"/>
          <w:color w:val="auto"/>
          <w:kern w:val="0"/>
          <w:sz w:val="32"/>
          <w:szCs w:val="32"/>
          <w:lang w:val="en"/>
        </w:rPr>
        <w:t>以及相关</w:t>
      </w:r>
      <w:r>
        <w:rPr>
          <w:rFonts w:ascii="Times New Roman" w:hAnsi="Times New Roman" w:eastAsia="仿宋_GB2312" w:cs="Times New Roman"/>
          <w:color w:val="auto"/>
          <w:kern w:val="0"/>
          <w:sz w:val="32"/>
          <w:szCs w:val="32"/>
        </w:rPr>
        <w:t>法律法规</w:t>
      </w:r>
      <w:r>
        <w:rPr>
          <w:rFonts w:ascii="Times New Roman" w:hAnsi="Times New Roman" w:eastAsia="仿宋_GB2312" w:cs="Times New Roman"/>
          <w:color w:val="auto"/>
          <w:kern w:val="0"/>
          <w:sz w:val="32"/>
          <w:szCs w:val="32"/>
          <w:lang w:val="en"/>
        </w:rPr>
        <w:t>，</w:t>
      </w:r>
      <w:r>
        <w:rPr>
          <w:rFonts w:ascii="Times New Roman" w:hAnsi="Times New Roman" w:eastAsia="仿宋_GB2312" w:cs="Times New Roman"/>
          <w:color w:val="auto"/>
          <w:kern w:val="0"/>
          <w:sz w:val="32"/>
          <w:szCs w:val="32"/>
        </w:rPr>
        <w:t>制定本</w:t>
      </w:r>
      <w:r>
        <w:rPr>
          <w:rFonts w:hint="default" w:ascii="Times New Roman" w:hAnsi="Times New Roman" w:eastAsia="仿宋_GB2312" w:cs="Times New Roman"/>
          <w:color w:val="auto"/>
          <w:kern w:val="0"/>
          <w:sz w:val="32"/>
          <w:szCs w:val="32"/>
          <w:lang w:eastAsia="zh-CN"/>
        </w:rPr>
        <w:t>办法</w:t>
      </w:r>
      <w:r>
        <w:rPr>
          <w:rFonts w:ascii="Times New Roman" w:hAnsi="Times New Roman" w:eastAsia="仿宋_GB2312" w:cs="Times New Roman"/>
          <w:color w:val="auto"/>
          <w:kern w:val="0"/>
          <w:sz w:val="32"/>
          <w:szCs w:val="32"/>
        </w:rPr>
        <w:t>。</w:t>
      </w:r>
    </w:p>
    <w:p>
      <w:pPr>
        <w:autoSpaceDE w:val="0"/>
        <w:autoSpaceDN w:val="0"/>
        <w:adjustRightInd/>
        <w:spacing w:before="0" w:beforeLines="0" w:after="0" w:afterLines="0" w:line="560" w:lineRule="exact"/>
        <w:ind w:firstLine="632" w:firstLineChars="200"/>
        <w:rPr>
          <w:rFonts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第二条</w:t>
      </w:r>
      <w:r>
        <w:rPr>
          <w:rFonts w:hint="default" w:ascii="Times New Roman" w:hAnsi="Times New Roman" w:eastAsia="仿宋_GB2312" w:cs="Times New Roman"/>
          <w:color w:val="auto"/>
          <w:kern w:val="0"/>
          <w:sz w:val="32"/>
          <w:szCs w:val="32"/>
          <w:lang w:val="en-US" w:eastAsia="zh-CN"/>
        </w:rPr>
        <w:t xml:space="preserve"> </w:t>
      </w:r>
      <w:r>
        <w:rPr>
          <w:rFonts w:ascii="Times New Roman" w:hAnsi="Times New Roman" w:eastAsia="仿宋_GB2312" w:cs="Times New Roman"/>
          <w:color w:val="auto"/>
          <w:kern w:val="0"/>
          <w:sz w:val="32"/>
          <w:szCs w:val="32"/>
        </w:rPr>
        <w:t>本</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lang w:val="en-US" w:eastAsia="zh-CN"/>
        </w:rPr>
        <w:t>适用于外国籍</w:t>
      </w:r>
      <w:r>
        <w:rPr>
          <w:rFonts w:ascii="Times New Roman" w:hAnsi="Times New Roman" w:eastAsia="仿宋_GB2312" w:cs="Times New Roman"/>
          <w:color w:val="auto"/>
          <w:kern w:val="0"/>
          <w:sz w:val="32"/>
          <w:szCs w:val="32"/>
        </w:rPr>
        <w:t>船员在深圳</w:t>
      </w:r>
      <w:r>
        <w:rPr>
          <w:rFonts w:hint="default" w:ascii="Times New Roman" w:hAnsi="Times New Roman" w:eastAsia="仿宋_GB2312" w:cs="Times New Roman"/>
          <w:color w:val="auto"/>
          <w:kern w:val="0"/>
          <w:sz w:val="32"/>
          <w:szCs w:val="32"/>
          <w:lang w:val="en-US" w:eastAsia="zh-CN"/>
        </w:rPr>
        <w:t>经济特区国际船舶</w:t>
      </w:r>
      <w:r>
        <w:rPr>
          <w:rFonts w:ascii="Times New Roman" w:hAnsi="Times New Roman" w:eastAsia="仿宋_GB2312" w:cs="Times New Roman"/>
          <w:color w:val="auto"/>
          <w:kern w:val="0"/>
          <w:sz w:val="32"/>
          <w:szCs w:val="32"/>
        </w:rPr>
        <w:t>上任职</w:t>
      </w:r>
      <w:r>
        <w:rPr>
          <w:rFonts w:hint="default" w:ascii="Times New Roman" w:hAnsi="Times New Roman" w:eastAsia="仿宋_GB2312" w:cs="Times New Roman"/>
          <w:color w:val="auto"/>
          <w:kern w:val="0"/>
          <w:sz w:val="32"/>
          <w:szCs w:val="32"/>
          <w:lang w:val="en-US" w:eastAsia="zh-CN"/>
        </w:rPr>
        <w:t>的</w:t>
      </w:r>
      <w:r>
        <w:rPr>
          <w:rFonts w:ascii="Times New Roman" w:hAnsi="Times New Roman" w:eastAsia="仿宋_GB2312" w:cs="Times New Roman"/>
          <w:color w:val="auto"/>
          <w:kern w:val="0"/>
          <w:sz w:val="32"/>
          <w:szCs w:val="32"/>
        </w:rPr>
        <w:t>管理</w:t>
      </w:r>
      <w:r>
        <w:rPr>
          <w:rFonts w:hint="default" w:ascii="Times New Roman" w:hAnsi="Times New Roman" w:eastAsia="仿宋_GB2312" w:cs="Times New Roman"/>
          <w:color w:val="auto"/>
          <w:kern w:val="0"/>
          <w:sz w:val="32"/>
          <w:szCs w:val="32"/>
          <w:lang w:eastAsia="zh-CN"/>
        </w:rPr>
        <w:t>。</w:t>
      </w:r>
    </w:p>
    <w:p>
      <w:pPr>
        <w:autoSpaceDE/>
        <w:autoSpaceDN/>
        <w:adjustRightInd/>
        <w:spacing w:before="0" w:beforeLines="0" w:after="0" w:afterLines="0" w:line="560" w:lineRule="exact"/>
        <w:ind w:firstLine="632" w:firstLineChars="200"/>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rPr>
        <w:t>第三条</w:t>
      </w:r>
      <w:r>
        <w:rPr>
          <w:rFonts w:hint="default" w:ascii="Times New Roman" w:hAnsi="Times New Roman" w:eastAsia="仿宋_GB2312" w:cs="Times New Roman"/>
          <w:color w:val="auto"/>
          <w:kern w:val="0"/>
          <w:sz w:val="32"/>
          <w:szCs w:val="32"/>
          <w:highlight w:val="none"/>
          <w:lang w:val="en-US" w:eastAsia="zh-CN"/>
        </w:rPr>
        <w:t xml:space="preserve"> 中华人民共和国</w:t>
      </w:r>
      <w:r>
        <w:rPr>
          <w:rFonts w:ascii="Times New Roman" w:hAnsi="Times New Roman" w:eastAsia="仿宋_GB2312" w:cs="Times New Roman"/>
          <w:color w:val="auto"/>
          <w:kern w:val="0"/>
          <w:sz w:val="32"/>
          <w:szCs w:val="32"/>
          <w:highlight w:val="none"/>
        </w:rPr>
        <w:t>深圳海事局</w:t>
      </w:r>
      <w:r>
        <w:rPr>
          <w:rFonts w:hint="default" w:ascii="Times New Roman" w:hAnsi="Times New Roman" w:eastAsia="仿宋_GB2312" w:cs="Times New Roman"/>
          <w:color w:val="auto"/>
          <w:kern w:val="0"/>
          <w:sz w:val="32"/>
          <w:szCs w:val="32"/>
          <w:highlight w:val="none"/>
          <w:lang w:val="en-US" w:eastAsia="zh-CN"/>
        </w:rPr>
        <w:t>负责对</w:t>
      </w:r>
      <w:r>
        <w:rPr>
          <w:rFonts w:hint="default" w:ascii="Times New Roman" w:hAnsi="Times New Roman" w:eastAsia="仿宋_GB2312" w:cs="Times New Roman"/>
          <w:color w:val="auto"/>
          <w:kern w:val="0"/>
          <w:sz w:val="32"/>
          <w:szCs w:val="32"/>
          <w:highlight w:val="none"/>
          <w:lang w:val="en-US" w:eastAsia="zh-CN"/>
        </w:rPr>
        <w:t>外国籍</w:t>
      </w:r>
      <w:r>
        <w:rPr>
          <w:rFonts w:ascii="Times New Roman" w:hAnsi="Times New Roman" w:eastAsia="仿宋_GB2312" w:cs="Times New Roman"/>
          <w:color w:val="auto"/>
          <w:kern w:val="0"/>
          <w:sz w:val="32"/>
          <w:szCs w:val="32"/>
          <w:highlight w:val="none"/>
        </w:rPr>
        <w:t>船员在深圳</w:t>
      </w:r>
      <w:r>
        <w:rPr>
          <w:rFonts w:hint="default" w:ascii="Times New Roman" w:hAnsi="Times New Roman" w:eastAsia="仿宋_GB2312" w:cs="Times New Roman"/>
          <w:color w:val="auto"/>
          <w:kern w:val="0"/>
          <w:sz w:val="32"/>
          <w:szCs w:val="32"/>
          <w:highlight w:val="none"/>
          <w:lang w:val="en-US" w:eastAsia="zh-CN"/>
        </w:rPr>
        <w:t>经济特区国际船舶</w:t>
      </w:r>
      <w:r>
        <w:rPr>
          <w:rFonts w:ascii="Times New Roman" w:hAnsi="Times New Roman" w:eastAsia="仿宋_GB2312" w:cs="Times New Roman"/>
          <w:color w:val="auto"/>
          <w:kern w:val="0"/>
          <w:sz w:val="32"/>
          <w:szCs w:val="32"/>
          <w:highlight w:val="none"/>
        </w:rPr>
        <w:t>上的任职</w:t>
      </w:r>
      <w:r>
        <w:rPr>
          <w:rFonts w:hint="default" w:ascii="Times New Roman" w:hAnsi="Times New Roman" w:eastAsia="仿宋_GB2312" w:cs="Times New Roman"/>
          <w:color w:val="auto"/>
          <w:kern w:val="0"/>
          <w:sz w:val="32"/>
          <w:szCs w:val="32"/>
          <w:highlight w:val="none"/>
          <w:lang w:val="en-US" w:eastAsia="zh-CN"/>
        </w:rPr>
        <w:t>工作实施统一管理。</w:t>
      </w:r>
    </w:p>
    <w:p>
      <w:pPr>
        <w:autoSpaceDE w:val="0"/>
        <w:autoSpaceDN w:val="0"/>
        <w:adjustRightInd/>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第四条</w:t>
      </w:r>
      <w:r>
        <w:rPr>
          <w:rFonts w:ascii="Times New Roman" w:hAnsi="Times New Roman" w:eastAsia="仿宋_GB2312" w:cs="Times New Roman"/>
          <w:color w:val="auto"/>
          <w:kern w:val="0"/>
          <w:sz w:val="32"/>
          <w:szCs w:val="32"/>
          <w:highlight w:val="none"/>
        </w:rPr>
        <w:t xml:space="preserve"> 本办法所称</w:t>
      </w:r>
      <w:r>
        <w:rPr>
          <w:rFonts w:hint="default" w:ascii="Times New Roman" w:hAnsi="Times New Roman" w:eastAsia="仿宋_GB2312" w:cs="Times New Roman"/>
          <w:color w:val="auto"/>
          <w:kern w:val="0"/>
          <w:sz w:val="32"/>
          <w:szCs w:val="32"/>
          <w:highlight w:val="none"/>
          <w:lang w:val="en-US" w:eastAsia="zh-CN"/>
        </w:rPr>
        <w:t>外国籍</w:t>
      </w:r>
      <w:r>
        <w:rPr>
          <w:rFonts w:ascii="Times New Roman" w:hAnsi="Times New Roman" w:eastAsia="仿宋_GB2312" w:cs="Times New Roman"/>
          <w:color w:val="auto"/>
          <w:kern w:val="0"/>
          <w:sz w:val="32"/>
          <w:szCs w:val="32"/>
          <w:highlight w:val="none"/>
        </w:rPr>
        <w:t>船员，是指</w:t>
      </w:r>
      <w:r>
        <w:rPr>
          <w:rFonts w:hint="default" w:ascii="Times New Roman" w:hAnsi="Times New Roman" w:eastAsia="仿宋_GB2312" w:cs="Times New Roman"/>
          <w:color w:val="auto"/>
          <w:kern w:val="0"/>
          <w:sz w:val="32"/>
          <w:szCs w:val="32"/>
          <w:highlight w:val="none"/>
          <w:lang w:val="en-US" w:eastAsia="zh-CN"/>
        </w:rPr>
        <w:t>持有</w:t>
      </w:r>
      <w:r>
        <w:rPr>
          <w:rFonts w:ascii="Times New Roman" w:hAnsi="Times New Roman" w:eastAsia="仿宋_GB2312" w:cs="Times New Roman"/>
          <w:color w:val="auto"/>
          <w:kern w:val="0"/>
          <w:sz w:val="32"/>
          <w:szCs w:val="32"/>
          <w:highlight w:val="none"/>
        </w:rPr>
        <w:t>经修正的《1978年海员培训、发证和值班标准国际公约》</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以下简称STCW公约</w:t>
      </w:r>
      <w:r>
        <w:rPr>
          <w:rFonts w:hint="default"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缔约国签发</w:t>
      </w:r>
      <w:r>
        <w:rPr>
          <w:rFonts w:hint="default" w:ascii="Times New Roman" w:hAnsi="Times New Roman" w:eastAsia="仿宋_GB2312" w:cs="Times New Roman"/>
          <w:color w:val="auto"/>
          <w:kern w:val="0"/>
          <w:sz w:val="32"/>
          <w:szCs w:val="32"/>
          <w:highlight w:val="none"/>
          <w:lang w:val="en-US" w:eastAsia="zh-CN"/>
        </w:rPr>
        <w:t>的海船</w:t>
      </w:r>
      <w:r>
        <w:rPr>
          <w:rFonts w:ascii="Times New Roman" w:hAnsi="Times New Roman" w:eastAsia="仿宋_GB2312" w:cs="Times New Roman"/>
          <w:color w:val="auto"/>
          <w:kern w:val="0"/>
          <w:sz w:val="32"/>
          <w:szCs w:val="32"/>
          <w:highlight w:val="none"/>
        </w:rPr>
        <w:t>船员适任证书</w:t>
      </w:r>
      <w:r>
        <w:rPr>
          <w:rFonts w:hint="default" w:ascii="Times New Roman" w:hAnsi="Times New Roman" w:eastAsia="仿宋_GB2312" w:cs="Times New Roman"/>
          <w:color w:val="auto"/>
          <w:kern w:val="0"/>
          <w:sz w:val="32"/>
          <w:szCs w:val="32"/>
          <w:highlight w:val="none"/>
          <w:lang w:val="en-US" w:eastAsia="zh-CN"/>
        </w:rPr>
        <w:t>的外国人</w:t>
      </w:r>
      <w:r>
        <w:rPr>
          <w:rFonts w:ascii="Times New Roman" w:hAnsi="Times New Roman" w:eastAsia="仿宋_GB2312" w:cs="Times New Roman"/>
          <w:color w:val="auto"/>
          <w:kern w:val="0"/>
          <w:sz w:val="32"/>
          <w:szCs w:val="32"/>
          <w:highlight w:val="none"/>
        </w:rPr>
        <w:t>。</w:t>
      </w:r>
    </w:p>
    <w:p>
      <w:pPr>
        <w:autoSpaceDE w:val="0"/>
        <w:autoSpaceDN w:val="0"/>
        <w:adjustRightInd/>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五</w:t>
      </w:r>
      <w:r>
        <w:rPr>
          <w:rFonts w:hint="default" w:ascii="Times New Roman" w:hAnsi="Times New Roman" w:eastAsia="黑体" w:cs="Times New Roman"/>
          <w:color w:val="auto"/>
          <w:kern w:val="0"/>
          <w:sz w:val="32"/>
          <w:szCs w:val="32"/>
        </w:rPr>
        <w:t>条</w:t>
      </w:r>
      <w:r>
        <w:rPr>
          <w:rFonts w:hint="default" w:ascii="Times New Roman" w:hAnsi="Times New Roman" w:eastAsia="仿宋_GB2312" w:cs="Times New Roman"/>
          <w:color w:val="auto"/>
          <w:kern w:val="0"/>
          <w:sz w:val="32"/>
          <w:szCs w:val="32"/>
        </w:rPr>
        <w:t xml:space="preserve"> 本</w:t>
      </w:r>
      <w:r>
        <w:rPr>
          <w:rFonts w:hint="default" w:ascii="Times New Roman" w:hAnsi="Times New Roman" w:eastAsia="仿宋_GB2312" w:cs="Times New Roman"/>
          <w:color w:val="auto"/>
          <w:kern w:val="0"/>
          <w:sz w:val="32"/>
          <w:szCs w:val="32"/>
          <w:lang w:eastAsia="zh-CN"/>
        </w:rPr>
        <w:t>办法</w:t>
      </w:r>
      <w:r>
        <w:rPr>
          <w:rFonts w:hint="default" w:ascii="Times New Roman" w:hAnsi="Times New Roman" w:eastAsia="仿宋_GB2312" w:cs="Times New Roman"/>
          <w:color w:val="auto"/>
          <w:kern w:val="0"/>
          <w:sz w:val="32"/>
          <w:szCs w:val="32"/>
        </w:rPr>
        <w:t>所</w:t>
      </w:r>
      <w:r>
        <w:rPr>
          <w:rFonts w:hint="default" w:ascii="Times New Roman" w:hAnsi="Times New Roman" w:eastAsia="仿宋_GB2312" w:cs="Times New Roman"/>
          <w:color w:val="auto"/>
          <w:sz w:val="32"/>
          <w:szCs w:val="32"/>
          <w:lang w:eastAsia="zh-CN"/>
        </w:rPr>
        <w:t>称</w:t>
      </w:r>
      <w:r>
        <w:rPr>
          <w:rFonts w:hint="default" w:ascii="Times New Roman" w:hAnsi="Times New Roman" w:eastAsia="仿宋_GB2312" w:cs="Times New Roman"/>
          <w:color w:val="auto"/>
          <w:kern w:val="0"/>
          <w:sz w:val="32"/>
          <w:szCs w:val="32"/>
          <w:lang w:val="en"/>
        </w:rPr>
        <w:t>深圳</w:t>
      </w:r>
      <w:r>
        <w:rPr>
          <w:rFonts w:hint="default" w:ascii="Times New Roman" w:hAnsi="Times New Roman" w:eastAsia="仿宋_GB2312" w:cs="Times New Roman"/>
          <w:color w:val="auto"/>
          <w:kern w:val="0"/>
          <w:sz w:val="32"/>
          <w:szCs w:val="32"/>
          <w:lang w:val="en-US" w:eastAsia="zh-CN"/>
        </w:rPr>
        <w:t>经济特区国际船舶</w:t>
      </w:r>
      <w:r>
        <w:rPr>
          <w:rFonts w:hint="default" w:ascii="Times New Roman" w:hAnsi="Times New Roman" w:eastAsia="仿宋_GB2312" w:cs="Times New Roman"/>
          <w:color w:val="auto"/>
          <w:kern w:val="0"/>
          <w:sz w:val="32"/>
          <w:szCs w:val="32"/>
          <w:highlight w:val="none"/>
          <w:lang w:val="en"/>
        </w:rPr>
        <w:t>，是指</w:t>
      </w:r>
      <w:r>
        <w:rPr>
          <w:rFonts w:hint="default" w:ascii="Times New Roman" w:hAnsi="Times New Roman" w:eastAsia="仿宋_GB2312" w:cs="Times New Roman"/>
          <w:color w:val="auto"/>
          <w:kern w:val="0"/>
          <w:sz w:val="32"/>
          <w:szCs w:val="32"/>
        </w:rPr>
        <w:t>《深圳经济特区国际船舶条例》</w:t>
      </w:r>
      <w:r>
        <w:rPr>
          <w:rFonts w:hint="default" w:ascii="Times New Roman" w:hAnsi="Times New Roman" w:eastAsia="仿宋_GB2312" w:cs="Times New Roman"/>
          <w:color w:val="auto"/>
          <w:kern w:val="0"/>
          <w:sz w:val="32"/>
          <w:szCs w:val="32"/>
          <w:lang w:val="en-US" w:eastAsia="zh-CN"/>
        </w:rPr>
        <w:t>所规定的船舶。</w:t>
      </w:r>
    </w:p>
    <w:p>
      <w:pPr>
        <w:shd w:val="clear" w:color="auto" w:fill="auto"/>
        <w:autoSpaceDE w:val="0"/>
        <w:autoSpaceDN w:val="0"/>
        <w:spacing w:before="0" w:beforeLines="0" w:beforeAutospacing="0" w:after="0" w:afterLines="0" w:afterAutospacing="0" w:line="560" w:lineRule="exact"/>
        <w:ind w:firstLine="632" w:firstLineChars="200"/>
        <w:jc w:val="both"/>
        <w:rPr>
          <w:rFonts w:hint="default"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lang w:val="en-US" w:eastAsia="zh-CN"/>
        </w:rPr>
        <w:t>第六条</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本办法所</w:t>
      </w:r>
      <w:r>
        <w:rPr>
          <w:rFonts w:hint="default" w:ascii="Times New Roman" w:hAnsi="Times New Roman" w:eastAsia="仿宋_GB2312" w:cs="Times New Roman"/>
          <w:color w:val="auto"/>
          <w:kern w:val="0"/>
          <w:sz w:val="32"/>
          <w:szCs w:val="32"/>
          <w:highlight w:val="none"/>
          <w:lang w:eastAsia="zh-CN"/>
        </w:rPr>
        <w:t>称</w:t>
      </w:r>
      <w:r>
        <w:rPr>
          <w:rFonts w:hint="default" w:ascii="Times New Roman" w:hAnsi="Times New Roman" w:eastAsia="仿宋_GB2312" w:cs="Times New Roman"/>
          <w:color w:val="auto"/>
          <w:kern w:val="0"/>
          <w:sz w:val="32"/>
          <w:szCs w:val="32"/>
          <w:highlight w:val="none"/>
        </w:rPr>
        <w:t>航运公司</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是指深圳</w:t>
      </w:r>
      <w:r>
        <w:rPr>
          <w:rFonts w:hint="default" w:ascii="Times New Roman" w:hAnsi="Times New Roman" w:eastAsia="仿宋_GB2312" w:cs="Times New Roman"/>
          <w:color w:val="auto"/>
          <w:kern w:val="0"/>
          <w:sz w:val="32"/>
          <w:szCs w:val="32"/>
          <w:highlight w:val="none"/>
          <w:lang w:val="en-US" w:eastAsia="zh-CN"/>
        </w:rPr>
        <w:t>经济特区</w:t>
      </w:r>
      <w:r>
        <w:rPr>
          <w:rFonts w:hint="default" w:ascii="Times New Roman" w:hAnsi="Times New Roman" w:eastAsia="仿宋_GB2312" w:cs="Times New Roman"/>
          <w:color w:val="auto"/>
          <w:kern w:val="0"/>
          <w:sz w:val="32"/>
          <w:szCs w:val="32"/>
          <w:highlight w:val="none"/>
          <w:lang w:val="en-US" w:eastAsia="zh-CN"/>
        </w:rPr>
        <w:t>国际船舶</w:t>
      </w:r>
      <w:r>
        <w:rPr>
          <w:rFonts w:hint="default" w:ascii="Times New Roman" w:hAnsi="Times New Roman" w:eastAsia="仿宋_GB2312" w:cs="Times New Roman"/>
          <w:color w:val="auto"/>
          <w:kern w:val="0"/>
          <w:sz w:val="32"/>
          <w:szCs w:val="32"/>
          <w:highlight w:val="none"/>
        </w:rPr>
        <w:t>的所有人、经营人、管理人或者光船承租人。</w:t>
      </w:r>
    </w:p>
    <w:p>
      <w:pPr>
        <w:shd w:val="clear" w:color="auto" w:fill="auto"/>
        <w:autoSpaceDE w:val="0"/>
        <w:autoSpaceDN w:val="0"/>
        <w:spacing w:before="0" w:beforeLines="0" w:beforeAutospacing="0" w:after="0" w:afterLines="0" w:afterAutospacing="0" w:line="560" w:lineRule="exact"/>
        <w:ind w:firstLine="632" w:firstLineChars="200"/>
        <w:jc w:val="both"/>
        <w:rPr>
          <w:rFonts w:hint="default" w:ascii="Times New Roman" w:hAnsi="Times New Roman" w:eastAsia="仿宋_GB2312" w:cs="Times New Roman"/>
          <w:color w:val="auto"/>
          <w:kern w:val="0"/>
          <w:sz w:val="32"/>
          <w:szCs w:val="32"/>
          <w:highlight w:val="none"/>
        </w:rPr>
      </w:pPr>
    </w:p>
    <w:p>
      <w:pPr>
        <w:autoSpaceDE w:val="0"/>
        <w:autoSpaceDN w:val="0"/>
        <w:adjustRightInd/>
        <w:spacing w:before="0" w:beforeLines="0" w:after="0" w:afterLines="0" w:line="560" w:lineRule="exact"/>
        <w:jc w:val="center"/>
        <w:rPr>
          <w:rFonts w:hint="default" w:ascii="Times New Roman" w:hAnsi="Times New Roman" w:eastAsia="黑体" w:cs="Times New Roman"/>
          <w:color w:val="auto"/>
          <w:kern w:val="0"/>
          <w:sz w:val="32"/>
          <w:szCs w:val="32"/>
          <w:lang w:val="en-US" w:eastAsia="zh-CN"/>
        </w:rPr>
      </w:pPr>
      <w:r>
        <w:rPr>
          <w:rFonts w:ascii="Times New Roman" w:hAnsi="Times New Roman" w:eastAsia="黑体" w:cs="Times New Roman"/>
          <w:color w:val="auto"/>
          <w:kern w:val="0"/>
          <w:sz w:val="32"/>
          <w:szCs w:val="32"/>
        </w:rPr>
        <w:t>第二章 任职资格</w:t>
      </w:r>
      <w:r>
        <w:rPr>
          <w:rFonts w:hint="default" w:ascii="Times New Roman" w:hAnsi="Times New Roman" w:eastAsia="黑体" w:cs="Times New Roman"/>
          <w:color w:val="auto"/>
          <w:kern w:val="0"/>
          <w:sz w:val="32"/>
          <w:szCs w:val="32"/>
          <w:lang w:val="en-US" w:eastAsia="zh-CN"/>
        </w:rPr>
        <w:t>与持证要求</w:t>
      </w:r>
    </w:p>
    <w:p>
      <w:pPr>
        <w:widowControl/>
        <w:spacing w:before="0" w:beforeLines="0" w:after="0" w:afterLines="0" w:line="560" w:lineRule="exact"/>
        <w:ind w:firstLine="632" w:firstLineChars="200"/>
        <w:rPr>
          <w:rFonts w:ascii="Times New Roman" w:hAnsi="Times New Roman" w:eastAsia="仿宋_GB2312" w:cs="Times New Roman"/>
          <w:color w:val="auto"/>
          <w:kern w:val="0"/>
          <w:sz w:val="32"/>
          <w:szCs w:val="32"/>
          <w:highlight w:val="none"/>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七</w:t>
      </w:r>
      <w:r>
        <w:rPr>
          <w:rFonts w:hint="default" w:ascii="Times New Roman" w:hAnsi="Times New Roman" w:eastAsia="黑体" w:cs="Times New Roman"/>
          <w:color w:val="auto"/>
          <w:kern w:val="0"/>
          <w:sz w:val="32"/>
          <w:szCs w:val="32"/>
        </w:rPr>
        <w:t>条</w:t>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外国籍</w:t>
      </w:r>
      <w:r>
        <w:rPr>
          <w:rFonts w:ascii="Times New Roman" w:hAnsi="Times New Roman" w:eastAsia="仿宋_GB2312" w:cs="Times New Roman"/>
          <w:color w:val="auto"/>
          <w:kern w:val="0"/>
          <w:sz w:val="32"/>
          <w:szCs w:val="32"/>
        </w:rPr>
        <w:t>船员在深圳</w:t>
      </w:r>
      <w:r>
        <w:rPr>
          <w:rFonts w:hint="default" w:ascii="Times New Roman" w:hAnsi="Times New Roman" w:eastAsia="仿宋_GB2312" w:cs="Times New Roman"/>
          <w:color w:val="auto"/>
          <w:kern w:val="0"/>
          <w:sz w:val="32"/>
          <w:szCs w:val="32"/>
          <w:lang w:val="en-US" w:eastAsia="zh-CN"/>
        </w:rPr>
        <w:t>经济特区国际船舶上</w:t>
      </w:r>
      <w:r>
        <w:rPr>
          <w:rFonts w:ascii="Times New Roman" w:hAnsi="Times New Roman" w:eastAsia="仿宋_GB2312" w:cs="Times New Roman"/>
          <w:color w:val="auto"/>
          <w:kern w:val="0"/>
          <w:sz w:val="32"/>
          <w:szCs w:val="32"/>
          <w:highlight w:val="none"/>
        </w:rPr>
        <w:t>任职，应当</w:t>
      </w:r>
      <w:r>
        <w:rPr>
          <w:rFonts w:hint="default" w:ascii="Times New Roman" w:hAnsi="Times New Roman" w:eastAsia="仿宋_GB2312" w:cs="Times New Roman"/>
          <w:color w:val="auto"/>
          <w:kern w:val="0"/>
          <w:sz w:val="32"/>
          <w:szCs w:val="32"/>
          <w:highlight w:val="none"/>
          <w:lang w:val="en-US" w:eastAsia="zh-CN"/>
        </w:rPr>
        <w:t>符合</w:t>
      </w:r>
      <w:r>
        <w:rPr>
          <w:rFonts w:ascii="Times New Roman" w:hAnsi="Times New Roman" w:eastAsia="仿宋_GB2312" w:cs="Times New Roman"/>
          <w:color w:val="auto"/>
          <w:kern w:val="0"/>
          <w:sz w:val="32"/>
          <w:szCs w:val="32"/>
          <w:highlight w:val="none"/>
        </w:rPr>
        <w:t>下列条件：</w:t>
      </w:r>
    </w:p>
    <w:p>
      <w:pPr>
        <w:widowControl/>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lang w:eastAsia="zh-CN"/>
        </w:rPr>
      </w:pPr>
      <w:r>
        <w:rPr>
          <w:rFonts w:ascii="Times New Roman" w:hAnsi="Times New Roman" w:eastAsia="仿宋_GB2312" w:cs="Times New Roman"/>
          <w:color w:val="auto"/>
          <w:kern w:val="0"/>
          <w:sz w:val="32"/>
          <w:szCs w:val="32"/>
        </w:rPr>
        <w:t>（一）年满18周岁</w:t>
      </w:r>
      <w:r>
        <w:rPr>
          <w:rFonts w:hint="default" w:ascii="Times New Roman" w:hAnsi="Times New Roman" w:eastAsia="仿宋_GB2312" w:cs="Times New Roman"/>
          <w:kern w:val="0"/>
          <w:sz w:val="32"/>
          <w:szCs w:val="32"/>
          <w:highlight w:val="none"/>
          <w:lang w:val="zh-CN"/>
        </w:rPr>
        <w:t>（在船实习、见习人员年</w:t>
      </w:r>
      <w:r>
        <w:rPr>
          <w:rFonts w:hint="default" w:ascii="Times New Roman" w:hAnsi="Times New Roman" w:eastAsia="仿宋_GB2312" w:cs="Times New Roman"/>
          <w:kern w:val="0"/>
          <w:sz w:val="32"/>
          <w:szCs w:val="32"/>
          <w:highlight w:val="none"/>
          <w:lang w:val="zh-CN"/>
        </w:rPr>
        <w:t>满16</w:t>
      </w:r>
      <w:r>
        <w:rPr>
          <w:rFonts w:hint="default" w:ascii="Times New Roman" w:hAnsi="Times New Roman" w:eastAsia="仿宋_GB2312" w:cs="Times New Roman"/>
          <w:kern w:val="0"/>
          <w:sz w:val="32"/>
          <w:szCs w:val="32"/>
          <w:highlight w:val="none"/>
          <w:lang w:val="zh-CN"/>
        </w:rPr>
        <w:t>周岁）</w:t>
      </w:r>
      <w:r>
        <w:rPr>
          <w:rFonts w:hint="default" w:ascii="Times New Roman" w:hAnsi="Times New Roman" w:eastAsia="仿宋_GB2312" w:cs="Times New Roman"/>
          <w:color w:val="auto"/>
          <w:kern w:val="0"/>
          <w:sz w:val="32"/>
          <w:szCs w:val="32"/>
          <w:lang w:val="en-US" w:eastAsia="zh-CN"/>
        </w:rPr>
        <w:t>且</w:t>
      </w:r>
      <w:r>
        <w:rPr>
          <w:rFonts w:ascii="Times New Roman" w:hAnsi="Times New Roman" w:eastAsia="仿宋_GB2312" w:cs="Times New Roman"/>
          <w:color w:val="auto"/>
          <w:kern w:val="0"/>
          <w:sz w:val="32"/>
          <w:szCs w:val="32"/>
        </w:rPr>
        <w:t>不超过65周岁</w:t>
      </w:r>
      <w:r>
        <w:rPr>
          <w:rFonts w:hint="default" w:ascii="Times New Roman" w:hAnsi="Times New Roman" w:eastAsia="仿宋_GB2312" w:cs="Times New Roman"/>
          <w:color w:val="auto"/>
          <w:kern w:val="0"/>
          <w:sz w:val="32"/>
          <w:szCs w:val="32"/>
          <w:lang w:eastAsia="zh-CN"/>
        </w:rPr>
        <w:t>；</w:t>
      </w:r>
    </w:p>
    <w:p>
      <w:pPr>
        <w:widowControl/>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（二）符合船员任职岗位健康要求</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并持有符合规定的健康证明；</w:t>
      </w:r>
    </w:p>
    <w:p>
      <w:pPr>
        <w:widowControl/>
        <w:autoSpaceDE w:val="0"/>
        <w:autoSpaceDN w:val="0"/>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lang w:val="en-US" w:eastAsia="zh-CN"/>
        </w:rPr>
      </w:pPr>
      <w:r>
        <w:rPr>
          <w:rFonts w:ascii="Times New Roman" w:hAnsi="Times New Roman" w:eastAsia="仿宋_GB2312" w:cs="Times New Roman"/>
          <w:color w:val="auto"/>
          <w:kern w:val="0"/>
          <w:sz w:val="32"/>
          <w:szCs w:val="32"/>
        </w:rPr>
        <w:t>（三）</w:t>
      </w:r>
      <w:r>
        <w:rPr>
          <w:rFonts w:hint="default" w:ascii="Times New Roman" w:hAnsi="Times New Roman" w:eastAsia="仿宋_GB2312" w:cs="Times New Roman"/>
          <w:color w:val="auto"/>
          <w:kern w:val="0"/>
          <w:sz w:val="32"/>
          <w:szCs w:val="32"/>
        </w:rPr>
        <w:t>持有</w:t>
      </w:r>
      <w:r>
        <w:rPr>
          <w:rFonts w:hint="default" w:ascii="Times New Roman" w:hAnsi="Times New Roman" w:eastAsia="仿宋_GB2312" w:cs="Times New Roman"/>
          <w:i w:val="0"/>
          <w:iCs w:val="0"/>
          <w:caps w:val="0"/>
          <w:color w:val="auto"/>
          <w:spacing w:val="0"/>
          <w:kern w:val="0"/>
          <w:sz w:val="32"/>
          <w:szCs w:val="32"/>
          <w:shd w:val="clear" w:fill="auto"/>
        </w:rPr>
        <w:t>由海事管理机构签发的</w:t>
      </w:r>
      <w:r>
        <w:rPr>
          <w:rFonts w:hint="default" w:ascii="Times New Roman" w:hAnsi="Times New Roman" w:eastAsia="仿宋_GB2312" w:cs="Times New Roman"/>
          <w:color w:val="auto"/>
          <w:kern w:val="0"/>
          <w:sz w:val="32"/>
          <w:szCs w:val="32"/>
        </w:rPr>
        <w:t>中华人民共和国</w:t>
      </w:r>
      <w:r>
        <w:rPr>
          <w:rFonts w:hint="default" w:ascii="Times New Roman" w:hAnsi="Times New Roman" w:eastAsia="仿宋_GB2312" w:cs="Times New Roman"/>
          <w:color w:val="auto"/>
          <w:kern w:val="0"/>
          <w:sz w:val="32"/>
          <w:szCs w:val="32"/>
          <w:lang w:val="en-US" w:eastAsia="zh-CN"/>
        </w:rPr>
        <w:t>海船</w:t>
      </w:r>
      <w:r>
        <w:rPr>
          <w:rFonts w:hint="default" w:ascii="Times New Roman" w:hAnsi="Times New Roman" w:eastAsia="仿宋_GB2312" w:cs="Times New Roman"/>
          <w:color w:val="auto"/>
          <w:kern w:val="0"/>
          <w:sz w:val="32"/>
          <w:szCs w:val="32"/>
        </w:rPr>
        <w:t>船员适任证书</w:t>
      </w:r>
      <w:r>
        <w:rPr>
          <w:rFonts w:hint="default" w:ascii="Times New Roman" w:hAnsi="Times New Roman" w:eastAsia="仿宋_GB2312" w:cs="Times New Roman"/>
          <w:color w:val="auto"/>
          <w:kern w:val="0"/>
          <w:sz w:val="32"/>
          <w:szCs w:val="32"/>
          <w:lang w:val="en-US" w:eastAsia="zh-CN"/>
        </w:rPr>
        <w:t>或</w:t>
      </w:r>
      <w:r>
        <w:rPr>
          <w:rFonts w:hint="default" w:ascii="Times New Roman" w:hAnsi="Times New Roman" w:eastAsia="仿宋_GB2312" w:cs="Times New Roman"/>
          <w:i w:val="0"/>
          <w:iCs w:val="0"/>
          <w:caps w:val="0"/>
          <w:color w:val="auto"/>
          <w:spacing w:val="0"/>
          <w:kern w:val="0"/>
          <w:sz w:val="32"/>
          <w:szCs w:val="32"/>
          <w:shd w:val="clear" w:fill="auto"/>
        </w:rPr>
        <w:t>外国船员适任证书的承认签证</w:t>
      </w:r>
      <w:r>
        <w:rPr>
          <w:rFonts w:hint="default" w:ascii="Times New Roman" w:hAnsi="Times New Roman" w:eastAsia="仿宋_GB2312" w:cs="Times New Roman"/>
          <w:i w:val="0"/>
          <w:iCs w:val="0"/>
          <w:caps w:val="0"/>
          <w:color w:val="auto"/>
          <w:spacing w:val="0"/>
          <w:kern w:val="0"/>
          <w:sz w:val="32"/>
          <w:szCs w:val="32"/>
          <w:shd w:val="clear"/>
          <w:lang w:eastAsia="zh-CN"/>
        </w:rPr>
        <w:t>；</w:t>
      </w:r>
    </w:p>
    <w:p>
      <w:pPr>
        <w:widowControl/>
        <w:autoSpaceDE w:val="0"/>
        <w:autoSpaceDN w:val="0"/>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四</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持有其所属国政府签发的相关身份证件；</w:t>
      </w:r>
    </w:p>
    <w:p>
      <w:pPr>
        <w:widowControl/>
        <w:spacing w:before="0" w:beforeLines="0" w:after="0" w:afterLines="0" w:line="560" w:lineRule="exact"/>
        <w:ind w:firstLine="632" w:firstLineChars="200"/>
        <w:jc w:val="both"/>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五</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有确定的聘用单位</w:t>
      </w:r>
      <w:r>
        <w:rPr>
          <w:rFonts w:hint="default" w:ascii="Times New Roman" w:hAnsi="Times New Roman" w:eastAsia="仿宋_GB2312" w:cs="Times New Roman"/>
          <w:color w:val="auto"/>
          <w:kern w:val="0"/>
          <w:sz w:val="32"/>
          <w:szCs w:val="32"/>
          <w:highlight w:val="none"/>
          <w:lang w:eastAsia="zh-CN"/>
        </w:rPr>
        <w:t>。</w:t>
      </w:r>
    </w:p>
    <w:p>
      <w:pPr>
        <w:widowControl/>
        <w:spacing w:before="0" w:beforeLines="0" w:after="0" w:afterLines="0" w:line="560" w:lineRule="exact"/>
        <w:ind w:firstLine="632"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在</w:t>
      </w:r>
      <w:r>
        <w:rPr>
          <w:rFonts w:hint="default" w:ascii="Times New Roman" w:hAnsi="Times New Roman" w:eastAsia="仿宋_GB2312" w:cs="Times New Roman"/>
          <w:color w:val="auto"/>
          <w:kern w:val="0"/>
          <w:sz w:val="32"/>
          <w:szCs w:val="32"/>
          <w:lang w:val="en-US" w:eastAsia="zh-CN"/>
        </w:rPr>
        <w:t>深圳经济特区</w:t>
      </w:r>
      <w:r>
        <w:rPr>
          <w:rFonts w:hint="default" w:ascii="Times New Roman" w:hAnsi="Times New Roman" w:eastAsia="仿宋_GB2312" w:cs="Times New Roman"/>
          <w:color w:val="auto"/>
          <w:kern w:val="0"/>
          <w:sz w:val="32"/>
          <w:szCs w:val="32"/>
          <w:lang w:eastAsia="zh-CN"/>
        </w:rPr>
        <w:t>国际船舶上任职的外</w:t>
      </w:r>
      <w:r>
        <w:rPr>
          <w:rFonts w:hint="default" w:ascii="Times New Roman" w:hAnsi="Times New Roman" w:eastAsia="仿宋_GB2312" w:cs="Times New Roman"/>
          <w:color w:val="auto"/>
          <w:kern w:val="0"/>
          <w:sz w:val="32"/>
          <w:szCs w:val="32"/>
          <w:lang w:val="en-US" w:eastAsia="zh-CN"/>
        </w:rPr>
        <w:t>国</w:t>
      </w:r>
      <w:r>
        <w:rPr>
          <w:rFonts w:hint="default" w:ascii="Times New Roman" w:hAnsi="Times New Roman" w:eastAsia="仿宋_GB2312" w:cs="Times New Roman"/>
          <w:color w:val="auto"/>
          <w:kern w:val="0"/>
          <w:sz w:val="32"/>
          <w:szCs w:val="32"/>
          <w:lang w:eastAsia="zh-CN"/>
        </w:rPr>
        <w:t>籍船员，免于办理</w:t>
      </w:r>
      <w:r>
        <w:rPr>
          <w:rFonts w:hint="default" w:ascii="Times New Roman" w:hAnsi="Times New Roman" w:eastAsia="仿宋_GB2312" w:cs="Times New Roman"/>
          <w:color w:val="auto"/>
          <w:kern w:val="0"/>
          <w:sz w:val="32"/>
          <w:szCs w:val="32"/>
          <w:lang w:val="en-US" w:eastAsia="zh-CN"/>
        </w:rPr>
        <w:t>外国人工作许可。</w:t>
      </w:r>
    </w:p>
    <w:p>
      <w:pPr>
        <w:keepNext w:val="0"/>
        <w:keepLines w:val="0"/>
        <w:widowControl/>
        <w:suppressLineNumbers w:val="0"/>
        <w:shd w:val="clear" w:fill="FFFFFF"/>
        <w:spacing w:before="0" w:beforeLines="0" w:beforeAutospacing="0" w:after="0" w:afterLines="0" w:afterAutospacing="0" w:line="560" w:lineRule="exact"/>
        <w:ind w:left="0" w:right="0" w:firstLine="632" w:firstLineChars="200"/>
        <w:jc w:val="both"/>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黑体" w:cs="Times New Roman"/>
          <w:color w:val="auto"/>
          <w:kern w:val="0"/>
          <w:sz w:val="32"/>
          <w:szCs w:val="32"/>
          <w:lang w:val="en-US" w:eastAsia="zh-CN"/>
        </w:rPr>
        <w:t>第八条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i w:val="0"/>
          <w:iCs w:val="0"/>
          <w:caps w:val="0"/>
          <w:color w:val="auto"/>
          <w:spacing w:val="0"/>
          <w:kern w:val="0"/>
          <w:sz w:val="32"/>
          <w:szCs w:val="32"/>
          <w:shd w:val="clear" w:fill="FFFFFF"/>
        </w:rPr>
        <w:t>持有与我国签署船员证书互认协议的STCW公约缔约国签发船长、高级船员适任证书的外国籍船员，在深圳经济特区国际船舶上任职前，应当向海事管理机构申请取得中华人民共和国海船船员适任证书承认签证。</w:t>
      </w:r>
    </w:p>
    <w:p>
      <w:pPr>
        <w:keepNext w:val="0"/>
        <w:keepLines w:val="0"/>
        <w:widowControl/>
        <w:suppressLineNumbers w:val="0"/>
        <w:shd w:val="clear" w:fill="FFFFFF"/>
        <w:spacing w:before="0" w:beforeLines="0" w:beforeAutospacing="0" w:after="0" w:afterLines="0" w:afterAutospacing="0" w:line="560" w:lineRule="exact"/>
        <w:ind w:left="0" w:right="0" w:firstLine="632" w:firstLineChars="200"/>
        <w:jc w:val="both"/>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fill="FFFFFF"/>
        </w:rPr>
        <w:t>其他外国籍船员，</w:t>
      </w:r>
      <w:r>
        <w:rPr>
          <w:rFonts w:hint="default" w:ascii="Times New Roman" w:hAnsi="Times New Roman" w:eastAsia="仿宋_GB2312" w:cs="Times New Roman"/>
          <w:color w:val="auto"/>
          <w:kern w:val="0"/>
          <w:sz w:val="32"/>
          <w:szCs w:val="32"/>
          <w:lang w:val="en-US" w:eastAsia="zh-CN"/>
        </w:rPr>
        <w:t>包括持有与我国签署船员证书互认协议的STCW公约缔约国签发普通船员适任证书的，</w:t>
      </w:r>
      <w:r>
        <w:rPr>
          <w:rFonts w:hint="default" w:ascii="Times New Roman" w:hAnsi="Times New Roman" w:eastAsia="仿宋_GB2312" w:cs="Times New Roman"/>
          <w:color w:val="auto"/>
          <w:kern w:val="0"/>
          <w:sz w:val="32"/>
          <w:szCs w:val="32"/>
          <w:lang w:val="en-US" w:eastAsia="zh-CN"/>
        </w:rPr>
        <w:t>以及</w:t>
      </w:r>
      <w:r>
        <w:rPr>
          <w:rFonts w:hint="default" w:ascii="Times New Roman" w:hAnsi="Times New Roman" w:eastAsia="仿宋_GB2312" w:cs="Times New Roman"/>
          <w:color w:val="auto"/>
          <w:kern w:val="0"/>
          <w:sz w:val="32"/>
          <w:szCs w:val="32"/>
          <w:lang w:val="en-US" w:eastAsia="zh-CN"/>
        </w:rPr>
        <w:t>持有未与我国签署船员证书互认协议的STCW公约缔约国签发船员适任证书的</w:t>
      </w:r>
      <w:r>
        <w:rPr>
          <w:rFonts w:hint="default"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i w:val="0"/>
          <w:iCs w:val="0"/>
          <w:caps w:val="0"/>
          <w:color w:val="auto"/>
          <w:spacing w:val="0"/>
          <w:kern w:val="0"/>
          <w:sz w:val="32"/>
          <w:szCs w:val="32"/>
          <w:shd w:val="clear" w:fill="FFFFFF"/>
        </w:rPr>
        <w:t>在深圳经济特区国际船舶上任职前，应当完成海事管理机构规定的培训，并通过相应的考试，申请取得中华人民共和国海船船员适任证书。</w:t>
      </w:r>
    </w:p>
    <w:p>
      <w:pPr>
        <w:keepNext w:val="0"/>
        <w:keepLines w:val="0"/>
        <w:widowControl/>
        <w:suppressLineNumbers w:val="0"/>
        <w:shd w:val="clear" w:fill="FFFFFF"/>
        <w:spacing w:before="0" w:beforeLines="0" w:beforeAutospacing="0" w:after="0" w:afterLines="0" w:afterAutospacing="0" w:line="560" w:lineRule="exact"/>
        <w:ind w:left="0" w:right="0" w:firstLine="632" w:firstLineChars="200"/>
        <w:jc w:val="both"/>
        <w:rPr>
          <w:rFonts w:hint="default" w:ascii="Times New Roman" w:hAnsi="Times New Roman" w:eastAsia="仿宋_GB2312" w:cs="Times New Roman"/>
          <w:i w:val="0"/>
          <w:iCs w:val="0"/>
          <w:caps w:val="0"/>
          <w:color w:val="auto"/>
          <w:spacing w:val="0"/>
          <w:kern w:val="0"/>
          <w:sz w:val="32"/>
          <w:szCs w:val="32"/>
        </w:rPr>
      </w:pPr>
      <w:r>
        <w:rPr>
          <w:rFonts w:hint="default" w:ascii="Times New Roman" w:hAnsi="Times New Roman" w:eastAsia="仿宋_GB2312" w:cs="Times New Roman"/>
          <w:i w:val="0"/>
          <w:iCs w:val="0"/>
          <w:caps w:val="0"/>
          <w:color w:val="auto"/>
          <w:spacing w:val="0"/>
          <w:kern w:val="0"/>
          <w:sz w:val="32"/>
          <w:szCs w:val="32"/>
          <w:shd w:val="clear" w:fill="FFFFFF"/>
        </w:rPr>
        <w:t>未持有STCW公约缔约国签发海船船员适任证书的外国人，拟在深圳经济特区国际船舶上任职的，</w:t>
      </w:r>
      <w:r>
        <w:rPr>
          <w:rFonts w:hint="default" w:ascii="Times New Roman" w:hAnsi="Times New Roman" w:eastAsia="仿宋_GB2312" w:cs="Times New Roman"/>
          <w:color w:val="auto"/>
          <w:kern w:val="0"/>
          <w:sz w:val="32"/>
          <w:szCs w:val="32"/>
        </w:rPr>
        <w:t>应当依照前款规定的程序，申请取得中华人民共和国海船船员适任证书。</w:t>
      </w:r>
    </w:p>
    <w:p>
      <w:pPr>
        <w:widowControl/>
        <w:numPr>
          <w:ilvl w:val="-1"/>
          <w:numId w:val="0"/>
        </w:numPr>
        <w:spacing w:before="0" w:beforeLines="0" w:after="0" w:afterLines="0" w:line="560" w:lineRule="exact"/>
        <w:ind w:firstLine="632" w:firstLineChars="200"/>
        <w:jc w:val="both"/>
        <w:rPr>
          <w:rFonts w:hint="default" w:ascii="Times New Roman" w:hAnsi="Times New Roman" w:eastAsia="仿宋_GB2312" w:cs="Times New Roman"/>
          <w:color w:val="auto"/>
          <w:kern w:val="0"/>
          <w:sz w:val="32"/>
          <w:szCs w:val="32"/>
          <w:lang w:val="en-US" w:eastAsia="zh-CN"/>
        </w:rPr>
      </w:pPr>
    </w:p>
    <w:p>
      <w:pPr>
        <w:widowControl/>
        <w:autoSpaceDE w:val="0"/>
        <w:autoSpaceDN w:val="0"/>
        <w:spacing w:before="0" w:beforeLines="0" w:after="0" w:afterLines="0" w:line="560" w:lineRule="exact"/>
        <w:ind w:firstLine="0" w:firstLineChars="0"/>
        <w:jc w:val="center"/>
        <w:rPr>
          <w:rFonts w:ascii="Times New Roman" w:hAnsi="Times New Roman" w:eastAsia="仿宋_GB2312" w:cs="Times New Roman"/>
          <w:color w:val="auto"/>
          <w:kern w:val="0"/>
          <w:sz w:val="32"/>
          <w:szCs w:val="32"/>
        </w:rPr>
      </w:pPr>
      <w:r>
        <w:rPr>
          <w:rFonts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三</w:t>
      </w:r>
      <w:r>
        <w:rPr>
          <w:rFonts w:ascii="Times New Roman" w:hAnsi="Times New Roman" w:eastAsia="黑体" w:cs="Times New Roman"/>
          <w:color w:val="auto"/>
          <w:sz w:val="32"/>
          <w:szCs w:val="32"/>
        </w:rPr>
        <w:t>章  航运公司</w:t>
      </w:r>
      <w:r>
        <w:rPr>
          <w:rFonts w:hint="default" w:ascii="Times New Roman" w:hAnsi="Times New Roman" w:eastAsia="黑体" w:cs="Times New Roman"/>
          <w:color w:val="auto"/>
          <w:sz w:val="32"/>
          <w:szCs w:val="32"/>
          <w:lang w:val="en-US" w:eastAsia="zh-CN"/>
        </w:rPr>
        <w:t>主体责任落实</w:t>
      </w:r>
    </w:p>
    <w:p>
      <w:pPr>
        <w:widowControl/>
        <w:spacing w:before="0" w:beforeLines="0" w:after="0" w:afterLines="0" w:line="560" w:lineRule="exact"/>
        <w:ind w:firstLine="632" w:firstLineChars="200"/>
        <w:jc w:val="both"/>
        <w:rPr>
          <w:rFonts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第</w:t>
      </w:r>
      <w:r>
        <w:rPr>
          <w:rFonts w:hint="default" w:ascii="Times New Roman" w:hAnsi="Times New Roman" w:eastAsia="黑体" w:cs="Times New Roman"/>
          <w:color w:val="auto"/>
          <w:kern w:val="0"/>
          <w:sz w:val="32"/>
          <w:szCs w:val="32"/>
          <w:lang w:val="en-US" w:eastAsia="zh-CN"/>
        </w:rPr>
        <w:t>九</w:t>
      </w:r>
      <w:r>
        <w:rPr>
          <w:rFonts w:hint="default" w:ascii="Times New Roman" w:hAnsi="Times New Roman" w:eastAsia="黑体" w:cs="Times New Roman"/>
          <w:color w:val="auto"/>
          <w:kern w:val="0"/>
          <w:sz w:val="32"/>
          <w:szCs w:val="32"/>
        </w:rPr>
        <w:t>条</w:t>
      </w:r>
      <w:r>
        <w:rPr>
          <w:rFonts w:ascii="Times New Roman" w:hAnsi="Times New Roman" w:eastAsia="仿宋_GB2312" w:cs="Times New Roman"/>
          <w:color w:val="auto"/>
          <w:kern w:val="0"/>
          <w:sz w:val="32"/>
          <w:szCs w:val="32"/>
        </w:rPr>
        <w:t xml:space="preserve"> 航运公司应当</w:t>
      </w:r>
      <w:r>
        <w:rPr>
          <w:rFonts w:ascii="Times New Roman" w:hAnsi="Times New Roman" w:eastAsia="仿宋_GB2312" w:cs="Times New Roman"/>
          <w:color w:val="auto"/>
          <w:kern w:val="0"/>
          <w:sz w:val="32"/>
          <w:szCs w:val="32"/>
          <w:lang w:val="en-US" w:eastAsia="zh-CN" w:bidi="ar"/>
        </w:rPr>
        <w:t>落实船员适任管理责任</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bidi="ar"/>
        </w:rPr>
        <w:t>为船舶配备合格的船员</w:t>
      </w:r>
      <w:r>
        <w:rPr>
          <w:rFonts w:hint="default" w:ascii="Times New Roman" w:hAnsi="Times New Roman" w:eastAsia="仿宋_GB2312" w:cs="Times New Roman"/>
          <w:color w:val="auto"/>
          <w:kern w:val="0"/>
          <w:sz w:val="32"/>
          <w:szCs w:val="32"/>
          <w:lang w:eastAsia="zh-CN" w:bidi="ar"/>
        </w:rPr>
        <w:t>，</w:t>
      </w:r>
      <w:r>
        <w:rPr>
          <w:rFonts w:ascii="Times New Roman" w:hAnsi="Times New Roman" w:eastAsia="仿宋_GB2312" w:cs="Times New Roman"/>
          <w:color w:val="auto"/>
          <w:kern w:val="0"/>
          <w:sz w:val="32"/>
          <w:szCs w:val="32"/>
        </w:rPr>
        <w:t>确保在深圳</w:t>
      </w:r>
      <w:r>
        <w:rPr>
          <w:rFonts w:hint="default" w:ascii="Times New Roman" w:hAnsi="Times New Roman" w:eastAsia="仿宋_GB2312" w:cs="Times New Roman"/>
          <w:color w:val="auto"/>
          <w:kern w:val="0"/>
          <w:sz w:val="32"/>
          <w:szCs w:val="32"/>
          <w:lang w:val="en-US" w:eastAsia="zh-CN"/>
        </w:rPr>
        <w:t>经济特区</w:t>
      </w:r>
      <w:r>
        <w:rPr>
          <w:rFonts w:hint="default" w:ascii="Times New Roman" w:hAnsi="Times New Roman" w:eastAsia="仿宋_GB2312" w:cs="Times New Roman"/>
          <w:color w:val="auto"/>
          <w:kern w:val="0"/>
          <w:sz w:val="32"/>
          <w:szCs w:val="32"/>
          <w:lang w:val="en-US" w:eastAsia="zh-CN"/>
        </w:rPr>
        <w:t>国际船舶上</w:t>
      </w:r>
      <w:r>
        <w:rPr>
          <w:rFonts w:ascii="Times New Roman" w:hAnsi="Times New Roman" w:eastAsia="仿宋_GB2312" w:cs="Times New Roman"/>
          <w:color w:val="auto"/>
          <w:kern w:val="0"/>
          <w:sz w:val="32"/>
          <w:szCs w:val="32"/>
        </w:rPr>
        <w:t>任职</w:t>
      </w:r>
      <w:r>
        <w:rPr>
          <w:rFonts w:hint="default" w:ascii="Times New Roman" w:hAnsi="Times New Roman" w:eastAsia="仿宋_GB2312" w:cs="Times New Roman"/>
          <w:color w:val="auto"/>
          <w:kern w:val="0"/>
          <w:sz w:val="32"/>
          <w:szCs w:val="32"/>
          <w:lang w:val="en-US" w:eastAsia="zh-CN"/>
        </w:rPr>
        <w:t>的外国籍</w:t>
      </w:r>
      <w:r>
        <w:rPr>
          <w:rFonts w:ascii="Times New Roman" w:hAnsi="Times New Roman" w:eastAsia="仿宋_GB2312" w:cs="Times New Roman"/>
          <w:color w:val="auto"/>
          <w:kern w:val="0"/>
          <w:sz w:val="32"/>
          <w:szCs w:val="32"/>
        </w:rPr>
        <w:t>船员满足下列要求：</w:t>
      </w:r>
    </w:p>
    <w:p>
      <w:pPr>
        <w:widowControl/>
        <w:autoSpaceDE/>
        <w:autoSpaceDN/>
        <w:adjustRightInd/>
        <w:spacing w:before="0" w:beforeLines="0" w:after="0" w:afterLines="0" w:line="560" w:lineRule="exact"/>
        <w:ind w:firstLine="632" w:firstLineChars="200"/>
        <w:jc w:val="both"/>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一</w:t>
      </w:r>
      <w:r>
        <w:rPr>
          <w:rFonts w:hint="default"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持有真实、适当、有效的</w:t>
      </w:r>
      <w:r>
        <w:rPr>
          <w:rFonts w:hint="default" w:ascii="Times New Roman" w:hAnsi="Times New Roman" w:eastAsia="仿宋_GB2312" w:cs="Times New Roman"/>
          <w:color w:val="auto"/>
          <w:kern w:val="0"/>
          <w:sz w:val="32"/>
          <w:szCs w:val="32"/>
          <w:lang w:val="en-US" w:eastAsia="zh-CN"/>
        </w:rPr>
        <w:t>中华人民共和国海船</w:t>
      </w:r>
      <w:r>
        <w:rPr>
          <w:rFonts w:hint="default" w:ascii="Times New Roman" w:hAnsi="Times New Roman" w:eastAsia="仿宋_GB2312" w:cs="Times New Roman"/>
          <w:color w:val="auto"/>
          <w:kern w:val="0"/>
          <w:sz w:val="32"/>
          <w:szCs w:val="32"/>
        </w:rPr>
        <w:t>船员适任证书</w:t>
      </w:r>
      <w:r>
        <w:rPr>
          <w:rFonts w:hint="default" w:ascii="Times New Roman" w:hAnsi="Times New Roman" w:eastAsia="仿宋_GB2312" w:cs="Times New Roman"/>
          <w:color w:val="auto"/>
          <w:kern w:val="0"/>
          <w:sz w:val="32"/>
          <w:szCs w:val="32"/>
          <w:lang w:val="en-US" w:eastAsia="zh-CN"/>
        </w:rPr>
        <w:t>或中华人民共和国海船船员</w:t>
      </w:r>
      <w:r>
        <w:rPr>
          <w:rFonts w:hint="default" w:ascii="Times New Roman" w:hAnsi="Times New Roman" w:eastAsia="仿宋_GB2312" w:cs="Times New Roman"/>
          <w:color w:val="auto"/>
          <w:kern w:val="0"/>
          <w:sz w:val="32"/>
          <w:szCs w:val="32"/>
        </w:rPr>
        <w:t>适任证书承认签证</w:t>
      </w:r>
      <w:r>
        <w:rPr>
          <w:rFonts w:hint="default" w:ascii="Times New Roman" w:hAnsi="Times New Roman" w:eastAsia="仿宋_GB2312" w:cs="Times New Roman"/>
          <w:color w:val="auto"/>
          <w:kern w:val="0"/>
          <w:sz w:val="32"/>
          <w:szCs w:val="32"/>
          <w:highlight w:val="none"/>
          <w:lang w:eastAsia="zh-CN"/>
        </w:rPr>
        <w:t>；</w:t>
      </w:r>
    </w:p>
    <w:p>
      <w:pPr>
        <w:widowControl/>
        <w:autoSpaceDE/>
        <w:autoSpaceDN/>
        <w:adjustRightInd/>
        <w:spacing w:before="0" w:beforeLines="0" w:after="0" w:afterLines="0" w:line="560" w:lineRule="exact"/>
        <w:ind w:firstLine="632"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vertAlign w:val="baseline"/>
          <w:lang w:val="en-US" w:eastAsia="zh-CN"/>
        </w:rPr>
        <w:t>具有良好的船上工作语言运用及沟通能力；</w:t>
      </w:r>
      <w:r>
        <w:rPr>
          <w:rFonts w:ascii="Times New Roman" w:hAnsi="Times New Roman" w:eastAsia="仿宋_GB2312" w:cs="Times New Roman"/>
          <w:color w:val="auto"/>
          <w:kern w:val="0"/>
          <w:sz w:val="32"/>
          <w:szCs w:val="32"/>
        </w:rPr>
        <w:br w:type="textWrapping"/>
      </w:r>
      <w:r>
        <w:rPr>
          <w:rFonts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三</w:t>
      </w:r>
      <w:r>
        <w:rPr>
          <w:rFonts w:ascii="Times New Roman" w:hAnsi="Times New Roman" w:eastAsia="仿宋_GB2312" w:cs="Times New Roman"/>
          <w:color w:val="auto"/>
          <w:kern w:val="0"/>
          <w:sz w:val="32"/>
          <w:szCs w:val="32"/>
        </w:rPr>
        <w:t>）熟悉</w:t>
      </w:r>
      <w:r>
        <w:rPr>
          <w:rFonts w:hint="default" w:ascii="Times New Roman" w:hAnsi="Times New Roman" w:eastAsia="仿宋_GB2312" w:cs="Times New Roman"/>
          <w:color w:val="auto"/>
          <w:kern w:val="0"/>
          <w:sz w:val="32"/>
          <w:szCs w:val="32"/>
          <w:lang w:val="en-US" w:eastAsia="zh-CN"/>
        </w:rPr>
        <w:t>船舶</w:t>
      </w:r>
      <w:r>
        <w:rPr>
          <w:rFonts w:ascii="Times New Roman" w:hAnsi="Times New Roman" w:eastAsia="仿宋_GB2312" w:cs="Times New Roman"/>
          <w:color w:val="auto"/>
          <w:kern w:val="0"/>
          <w:sz w:val="32"/>
          <w:szCs w:val="32"/>
        </w:rPr>
        <w:t>的布置、装置、设备、工作程序、特性和局限性等相关情况</w:t>
      </w:r>
      <w:r>
        <w:rPr>
          <w:rFonts w:hint="default" w:ascii="Times New Roman" w:hAnsi="Times New Roman" w:eastAsia="仿宋_GB2312" w:cs="Times New Roman"/>
          <w:color w:val="auto"/>
          <w:kern w:val="0"/>
          <w:sz w:val="32"/>
          <w:szCs w:val="32"/>
          <w:lang w:eastAsia="zh-CN"/>
        </w:rPr>
        <w:t>；</w:t>
      </w:r>
    </w:p>
    <w:p>
      <w:pPr>
        <w:widowControl/>
        <w:autoSpaceDE/>
        <w:autoSpaceDN/>
        <w:adjustRightInd/>
        <w:spacing w:before="0" w:beforeLines="0" w:after="0" w:afterLines="0" w:line="560" w:lineRule="exact"/>
        <w:ind w:firstLine="632" w:firstLineChars="200"/>
        <w:jc w:val="both"/>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lang w:val="en-US" w:eastAsia="zh-CN"/>
        </w:rPr>
        <w:t>（四）</w:t>
      </w:r>
      <w:r>
        <w:rPr>
          <w:rFonts w:hint="default" w:ascii="Times New Roman" w:hAnsi="Times New Roman" w:eastAsia="仿宋_GB2312" w:cs="Times New Roman"/>
          <w:color w:val="auto"/>
          <w:kern w:val="0"/>
          <w:sz w:val="32"/>
          <w:szCs w:val="32"/>
        </w:rPr>
        <w:t>严格落实船舶值班制度，</w:t>
      </w:r>
      <w:r>
        <w:rPr>
          <w:rFonts w:ascii="Times New Roman" w:hAnsi="Times New Roman" w:eastAsia="仿宋_GB2312" w:cs="Times New Roman"/>
          <w:color w:val="auto"/>
          <w:kern w:val="0"/>
          <w:sz w:val="32"/>
          <w:szCs w:val="32"/>
        </w:rPr>
        <w:t>熟悉自身岗位职责</w:t>
      </w:r>
      <w:r>
        <w:rPr>
          <w:rFonts w:hint="default" w:ascii="Times New Roman" w:hAnsi="Times New Roman" w:eastAsia="仿宋_GB2312" w:cs="Times New Roman"/>
          <w:color w:val="auto"/>
          <w:kern w:val="0"/>
          <w:sz w:val="32"/>
          <w:szCs w:val="32"/>
          <w:lang w:val="en-US" w:eastAsia="zh-CN"/>
        </w:rPr>
        <w:t>并</w:t>
      </w:r>
      <w:r>
        <w:rPr>
          <w:rFonts w:ascii="Times New Roman" w:hAnsi="Times New Roman" w:eastAsia="仿宋_GB2312" w:cs="Times New Roman"/>
          <w:color w:val="auto"/>
          <w:kern w:val="0"/>
          <w:sz w:val="32"/>
          <w:szCs w:val="32"/>
          <w:highlight w:val="none"/>
        </w:rPr>
        <w:t>能够有效履行</w:t>
      </w:r>
      <w:r>
        <w:rPr>
          <w:rFonts w:hint="default" w:ascii="Times New Roman" w:hAnsi="Times New Roman" w:eastAsia="仿宋_GB2312" w:cs="Times New Roman"/>
          <w:color w:val="auto"/>
          <w:kern w:val="0"/>
          <w:sz w:val="32"/>
          <w:szCs w:val="32"/>
        </w:rPr>
        <w:t>安全、防污染</w:t>
      </w:r>
      <w:r>
        <w:rPr>
          <w:rFonts w:hint="default" w:ascii="Times New Roman" w:hAnsi="Times New Roman" w:eastAsia="仿宋_GB2312" w:cs="Times New Roman"/>
          <w:color w:val="auto"/>
          <w:kern w:val="0"/>
          <w:sz w:val="32"/>
          <w:szCs w:val="32"/>
          <w:lang w:val="en-US" w:eastAsia="zh-CN"/>
        </w:rPr>
        <w:t>等</w:t>
      </w:r>
      <w:r>
        <w:rPr>
          <w:rFonts w:ascii="Times New Roman" w:hAnsi="Times New Roman" w:eastAsia="仿宋_GB2312" w:cs="Times New Roman"/>
          <w:color w:val="auto"/>
          <w:kern w:val="0"/>
          <w:sz w:val="32"/>
          <w:szCs w:val="32"/>
          <w:highlight w:val="none"/>
        </w:rPr>
        <w:t>职责</w:t>
      </w:r>
      <w:r>
        <w:rPr>
          <w:rFonts w:hint="default" w:ascii="Times New Roman" w:hAnsi="Times New Roman" w:eastAsia="仿宋_GB2312" w:cs="Times New Roman"/>
          <w:color w:val="auto"/>
          <w:kern w:val="0"/>
          <w:sz w:val="32"/>
          <w:szCs w:val="32"/>
          <w:highlight w:val="none"/>
          <w:lang w:eastAsia="zh-CN"/>
        </w:rPr>
        <w:t>。</w:t>
      </w:r>
    </w:p>
    <w:p>
      <w:pPr>
        <w:keepNext w:val="0"/>
        <w:keepLines w:val="0"/>
        <w:widowControl/>
        <w:suppressLineNumbers w:val="0"/>
        <w:spacing w:beforeLines="0" w:afterLines="0" w:line="560" w:lineRule="exact"/>
        <w:ind w:firstLine="632"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0"/>
          <w:sz w:val="32"/>
          <w:szCs w:val="32"/>
          <w:highlight w:val="none"/>
          <w:lang w:val="en-US" w:eastAsia="zh-CN" w:bidi="ar"/>
        </w:rPr>
        <w:t>第十条</w:t>
      </w:r>
      <w:r>
        <w:rPr>
          <w:rFonts w:hint="default" w:ascii="Times New Roman" w:hAnsi="Times New Roman" w:eastAsia="仿宋_GB2312" w:cs="Times New Roman"/>
          <w:color w:val="auto"/>
          <w:kern w:val="0"/>
          <w:sz w:val="32"/>
          <w:szCs w:val="32"/>
          <w:highlight w:val="none"/>
          <w:lang w:val="en-US" w:eastAsia="zh-CN" w:bidi="ar"/>
        </w:rPr>
        <w:t xml:space="preserve"> </w:t>
      </w:r>
      <w:r>
        <w:rPr>
          <w:rFonts w:ascii="Times New Roman" w:hAnsi="Times New Roman" w:eastAsia="仿宋_GB2312" w:cs="Times New Roman"/>
          <w:color w:val="auto"/>
          <w:kern w:val="0"/>
          <w:sz w:val="32"/>
          <w:szCs w:val="32"/>
          <w:lang w:val="en-US" w:eastAsia="zh-CN" w:bidi="ar"/>
        </w:rPr>
        <w:t>航运</w:t>
      </w:r>
      <w:r>
        <w:rPr>
          <w:rFonts w:hint="default" w:ascii="Times New Roman" w:hAnsi="Times New Roman" w:eastAsia="仿宋_GB2312" w:cs="Times New Roman"/>
          <w:color w:val="auto"/>
          <w:kern w:val="0"/>
          <w:sz w:val="32"/>
          <w:szCs w:val="32"/>
          <w:lang w:val="en-US" w:eastAsia="zh-CN" w:bidi="ar"/>
        </w:rPr>
        <w:t>公司应当</w:t>
      </w:r>
      <w:r>
        <w:rPr>
          <w:rFonts w:ascii="Times New Roman" w:hAnsi="Times New Roman" w:eastAsia="仿宋_GB2312" w:cs="Times New Roman"/>
          <w:color w:val="auto"/>
          <w:kern w:val="0"/>
          <w:sz w:val="32"/>
          <w:szCs w:val="32"/>
          <w:lang w:val="en-US" w:eastAsia="zh-CN" w:bidi="ar"/>
        </w:rPr>
        <w:t>落实船员</w:t>
      </w:r>
      <w:r>
        <w:rPr>
          <w:rFonts w:hint="default" w:ascii="Times New Roman" w:hAnsi="Times New Roman" w:eastAsia="仿宋_GB2312" w:cs="Times New Roman"/>
          <w:color w:val="auto"/>
          <w:kern w:val="0"/>
          <w:sz w:val="32"/>
          <w:szCs w:val="32"/>
          <w:lang w:val="en-US" w:eastAsia="zh-CN" w:bidi="ar"/>
        </w:rPr>
        <w:t>教育</w:t>
      </w:r>
      <w:r>
        <w:rPr>
          <w:rFonts w:ascii="Times New Roman" w:hAnsi="Times New Roman" w:eastAsia="仿宋_GB2312" w:cs="Times New Roman"/>
          <w:color w:val="auto"/>
          <w:kern w:val="0"/>
          <w:sz w:val="32"/>
          <w:szCs w:val="32"/>
          <w:lang w:val="en-US" w:eastAsia="zh-CN" w:bidi="ar"/>
        </w:rPr>
        <w:t>培训责任</w:t>
      </w:r>
      <w:r>
        <w:rPr>
          <w:rFonts w:hint="default" w:ascii="Times New Roman" w:hAnsi="Times New Roman" w:eastAsia="仿宋_GB2312" w:cs="Times New Roman"/>
          <w:color w:val="auto"/>
          <w:kern w:val="0"/>
          <w:sz w:val="32"/>
          <w:szCs w:val="32"/>
          <w:lang w:val="en-US" w:eastAsia="zh-CN" w:bidi="ar"/>
        </w:rPr>
        <w:t>，建立</w:t>
      </w:r>
      <w:r>
        <w:rPr>
          <w:rFonts w:hint="default" w:ascii="Times New Roman" w:hAnsi="Times New Roman" w:eastAsia="仿宋_GB2312" w:cs="Times New Roman"/>
          <w:color w:val="auto"/>
          <w:kern w:val="0"/>
          <w:sz w:val="32"/>
          <w:szCs w:val="32"/>
          <w:lang w:val="en-US" w:eastAsia="zh-CN"/>
        </w:rPr>
        <w:t>运行船员</w:t>
      </w:r>
      <w:r>
        <w:rPr>
          <w:rFonts w:hint="default" w:ascii="Times New Roman" w:hAnsi="Times New Roman" w:eastAsia="仿宋_GB2312" w:cs="Times New Roman"/>
          <w:color w:val="auto"/>
          <w:kern w:val="0"/>
          <w:sz w:val="32"/>
          <w:szCs w:val="32"/>
        </w:rPr>
        <w:t>安全生产教育和培训制度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确保在</w:t>
      </w:r>
      <w:r>
        <w:rPr>
          <w:rFonts w:ascii="Times New Roman" w:hAnsi="Times New Roman" w:eastAsia="仿宋_GB2312" w:cs="Times New Roman"/>
          <w:color w:val="auto"/>
          <w:kern w:val="0"/>
          <w:sz w:val="32"/>
          <w:szCs w:val="32"/>
        </w:rPr>
        <w:t>深圳</w:t>
      </w:r>
      <w:r>
        <w:rPr>
          <w:rFonts w:hint="default" w:ascii="Times New Roman" w:hAnsi="Times New Roman" w:eastAsia="仿宋_GB2312" w:cs="Times New Roman"/>
          <w:color w:val="auto"/>
          <w:kern w:val="0"/>
          <w:sz w:val="32"/>
          <w:szCs w:val="32"/>
          <w:lang w:val="en-US" w:eastAsia="zh-CN"/>
        </w:rPr>
        <w:t>经济特区国际船舶</w:t>
      </w:r>
      <w:r>
        <w:rPr>
          <w:rFonts w:hint="default" w:ascii="Times New Roman" w:hAnsi="Times New Roman" w:eastAsia="仿宋_GB2312" w:cs="Times New Roman"/>
          <w:color w:val="auto"/>
          <w:kern w:val="0"/>
          <w:sz w:val="32"/>
          <w:szCs w:val="32"/>
          <w:lang w:val="en-US" w:eastAsia="zh-CN"/>
        </w:rPr>
        <w:t>上</w:t>
      </w:r>
      <w:r>
        <w:rPr>
          <w:rFonts w:ascii="Times New Roman" w:hAnsi="Times New Roman" w:eastAsia="仿宋_GB2312" w:cs="Times New Roman"/>
          <w:color w:val="auto"/>
          <w:kern w:val="0"/>
          <w:sz w:val="32"/>
          <w:szCs w:val="32"/>
        </w:rPr>
        <w:t>任职</w:t>
      </w:r>
      <w:r>
        <w:rPr>
          <w:rFonts w:hint="default" w:ascii="Times New Roman" w:hAnsi="Times New Roman" w:eastAsia="仿宋_GB2312" w:cs="Times New Roman"/>
          <w:color w:val="auto"/>
          <w:kern w:val="0"/>
          <w:sz w:val="32"/>
          <w:szCs w:val="32"/>
          <w:lang w:val="en-US" w:eastAsia="zh-CN"/>
        </w:rPr>
        <w:t>的外国籍</w:t>
      </w:r>
      <w:r>
        <w:rPr>
          <w:rFonts w:ascii="Times New Roman" w:hAnsi="Times New Roman" w:eastAsia="仿宋_GB2312" w:cs="Times New Roman"/>
          <w:color w:val="auto"/>
          <w:kern w:val="0"/>
          <w:sz w:val="32"/>
          <w:szCs w:val="32"/>
        </w:rPr>
        <w:t>船员</w:t>
      </w:r>
      <w:r>
        <w:rPr>
          <w:rFonts w:hint="default" w:ascii="Times New Roman" w:hAnsi="Times New Roman" w:eastAsia="仿宋_GB2312" w:cs="Times New Roman"/>
          <w:color w:val="auto"/>
          <w:kern w:val="0"/>
          <w:sz w:val="32"/>
          <w:szCs w:val="32"/>
          <w:lang w:val="en-US" w:eastAsia="zh-CN"/>
        </w:rPr>
        <w:t>完成相应的</w:t>
      </w:r>
      <w:r>
        <w:rPr>
          <w:rFonts w:hint="default" w:ascii="Times New Roman" w:hAnsi="Times New Roman" w:eastAsia="仿宋_GB2312" w:cs="Times New Roman"/>
          <w:color w:val="auto"/>
          <w:sz w:val="32"/>
          <w:szCs w:val="32"/>
          <w:lang w:val="en-US" w:eastAsia="zh-CN"/>
        </w:rPr>
        <w:t>岗前安全教育培训及船上培训，参加</w:t>
      </w:r>
      <w:r>
        <w:rPr>
          <w:rFonts w:hint="default" w:ascii="Times New Roman" w:hAnsi="Times New Roman" w:eastAsia="仿宋_GB2312" w:cs="Times New Roman"/>
          <w:i w:val="0"/>
          <w:iCs w:val="0"/>
          <w:caps w:val="0"/>
          <w:color w:val="auto"/>
          <w:spacing w:val="0"/>
          <w:kern w:val="0"/>
          <w:sz w:val="32"/>
          <w:szCs w:val="32"/>
          <w:shd w:val="clear" w:fill="auto"/>
        </w:rPr>
        <w:t>船舶应急训练、演习</w:t>
      </w:r>
      <w:r>
        <w:rPr>
          <w:rFonts w:hint="default" w:ascii="Times New Roman" w:hAnsi="Times New Roman" w:eastAsia="仿宋_GB2312" w:cs="Times New Roman"/>
          <w:i w:val="0"/>
          <w:iCs w:val="0"/>
          <w:caps w:val="0"/>
          <w:color w:val="auto"/>
          <w:spacing w:val="0"/>
          <w:kern w:val="0"/>
          <w:sz w:val="32"/>
          <w:szCs w:val="32"/>
          <w:shd w:val="clear"/>
          <w:lang w:eastAsia="zh-CN"/>
        </w:rPr>
        <w:t>，</w:t>
      </w:r>
      <w:r>
        <w:rPr>
          <w:rFonts w:hint="default" w:ascii="Times New Roman" w:hAnsi="Times New Roman" w:eastAsia="仿宋_GB2312" w:cs="Times New Roman"/>
          <w:i w:val="0"/>
          <w:iCs w:val="0"/>
          <w:caps w:val="0"/>
          <w:color w:val="auto"/>
          <w:spacing w:val="0"/>
          <w:kern w:val="0"/>
          <w:sz w:val="32"/>
          <w:szCs w:val="32"/>
          <w:shd w:val="clear"/>
          <w:lang w:val="en-US" w:eastAsia="zh-CN"/>
        </w:rPr>
        <w:t>遵守船舶报告制度，</w:t>
      </w:r>
      <w:r>
        <w:rPr>
          <w:rFonts w:hint="default" w:ascii="Times New Roman" w:hAnsi="Times New Roman" w:eastAsia="仿宋_GB2312" w:cs="Times New Roman"/>
          <w:color w:val="auto"/>
          <w:sz w:val="32"/>
          <w:szCs w:val="32"/>
          <w:lang w:val="en-US" w:eastAsia="zh-CN"/>
        </w:rPr>
        <w:t>具备岗位所需的风险防范意识</w:t>
      </w:r>
      <w:r>
        <w:rPr>
          <w:rFonts w:hint="default" w:ascii="Times New Roman" w:hAnsi="Times New Roman" w:eastAsia="仿宋_GB2312" w:cs="Times New Roman"/>
          <w:color w:val="auto"/>
          <w:sz w:val="32"/>
          <w:szCs w:val="32"/>
          <w:lang w:val="en-US" w:eastAsia="zh-CN"/>
        </w:rPr>
        <w:t>、安全知识技能和</w:t>
      </w:r>
      <w:r>
        <w:rPr>
          <w:rFonts w:hint="default" w:ascii="Times New Roman" w:hAnsi="Times New Roman" w:eastAsia="仿宋_GB2312" w:cs="Times New Roman"/>
          <w:color w:val="auto"/>
          <w:sz w:val="32"/>
          <w:szCs w:val="32"/>
          <w:lang w:val="en-US" w:eastAsia="zh-CN"/>
        </w:rPr>
        <w:t>岗位</w:t>
      </w:r>
      <w:r>
        <w:rPr>
          <w:rFonts w:hint="default" w:ascii="Times New Roman" w:hAnsi="Times New Roman" w:eastAsia="仿宋_GB2312" w:cs="Times New Roman"/>
          <w:color w:val="auto"/>
          <w:sz w:val="32"/>
          <w:szCs w:val="32"/>
          <w:lang w:val="en-US" w:eastAsia="zh-CN"/>
        </w:rPr>
        <w:t>履职</w:t>
      </w:r>
      <w:r>
        <w:rPr>
          <w:rFonts w:hint="default" w:ascii="Times New Roman" w:hAnsi="Times New Roman" w:eastAsia="仿宋_GB2312" w:cs="Times New Roman"/>
          <w:color w:val="auto"/>
          <w:sz w:val="32"/>
          <w:szCs w:val="32"/>
          <w:lang w:val="en-US" w:eastAsia="zh-CN"/>
        </w:rPr>
        <w:t>能力</w:t>
      </w:r>
      <w:r>
        <w:rPr>
          <w:rFonts w:hint="default" w:ascii="Times New Roman" w:hAnsi="Times New Roman" w:eastAsia="仿宋_GB2312" w:cs="Times New Roman"/>
          <w:color w:val="auto"/>
          <w:sz w:val="32"/>
          <w:szCs w:val="32"/>
          <w:lang w:val="en-US" w:eastAsia="zh-CN"/>
        </w:rPr>
        <w:t>。</w:t>
      </w:r>
    </w:p>
    <w:p>
      <w:pPr>
        <w:widowControl/>
        <w:autoSpaceDE/>
        <w:autoSpaceDN/>
        <w:adjustRightInd/>
        <w:spacing w:before="0" w:beforeLines="0" w:after="0" w:afterLines="0" w:line="560" w:lineRule="exact"/>
        <w:ind w:firstLine="632"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bidi="ar"/>
        </w:rPr>
        <w:t>第十一条</w:t>
      </w:r>
      <w:r>
        <w:rPr>
          <w:rFonts w:hint="default" w:ascii="Times New Roman" w:hAnsi="Times New Roman" w:eastAsia="仿宋_GB2312" w:cs="Times New Roman"/>
          <w:color w:val="auto"/>
          <w:kern w:val="0"/>
          <w:sz w:val="32"/>
          <w:szCs w:val="32"/>
          <w:lang w:val="en-US" w:eastAsia="zh-CN" w:bidi="ar"/>
        </w:rPr>
        <w:t xml:space="preserve"> </w:t>
      </w:r>
      <w:r>
        <w:rPr>
          <w:rFonts w:ascii="Times New Roman" w:hAnsi="Times New Roman" w:eastAsia="仿宋_GB2312" w:cs="Times New Roman"/>
          <w:color w:val="auto"/>
          <w:kern w:val="0"/>
          <w:sz w:val="32"/>
          <w:szCs w:val="32"/>
          <w:lang w:val="en-US" w:eastAsia="zh-CN" w:bidi="ar"/>
        </w:rPr>
        <w:t>航运</w:t>
      </w:r>
      <w:r>
        <w:rPr>
          <w:rFonts w:hint="default" w:ascii="Times New Roman" w:hAnsi="Times New Roman" w:eastAsia="仿宋_GB2312" w:cs="Times New Roman"/>
          <w:color w:val="auto"/>
          <w:kern w:val="0"/>
          <w:sz w:val="32"/>
          <w:szCs w:val="32"/>
          <w:lang w:val="en-US" w:eastAsia="zh-CN" w:bidi="ar"/>
        </w:rPr>
        <w:t>公司应当落实</w:t>
      </w:r>
      <w:r>
        <w:rPr>
          <w:rFonts w:ascii="Times New Roman" w:hAnsi="Times New Roman" w:eastAsia="仿宋_GB2312" w:cs="Times New Roman"/>
          <w:color w:val="auto"/>
          <w:kern w:val="0"/>
          <w:sz w:val="32"/>
          <w:szCs w:val="32"/>
          <w:lang w:val="en-US" w:eastAsia="zh-CN" w:bidi="ar"/>
        </w:rPr>
        <w:t>船员权益保障责任</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依法与</w:t>
      </w:r>
      <w:r>
        <w:rPr>
          <w:rFonts w:ascii="Times New Roman" w:hAnsi="Times New Roman" w:eastAsia="仿宋_GB2312" w:cs="Times New Roman"/>
          <w:color w:val="auto"/>
          <w:kern w:val="0"/>
          <w:sz w:val="32"/>
          <w:szCs w:val="32"/>
        </w:rPr>
        <w:t>在深圳</w:t>
      </w:r>
      <w:r>
        <w:rPr>
          <w:rFonts w:hint="default" w:ascii="Times New Roman" w:hAnsi="Times New Roman" w:eastAsia="仿宋_GB2312" w:cs="Times New Roman"/>
          <w:color w:val="auto"/>
          <w:kern w:val="0"/>
          <w:sz w:val="32"/>
          <w:szCs w:val="32"/>
          <w:lang w:val="en-US" w:eastAsia="zh-CN"/>
        </w:rPr>
        <w:t>经济特区国际船舶</w:t>
      </w:r>
      <w:r>
        <w:rPr>
          <w:rFonts w:hint="default" w:ascii="Times New Roman" w:hAnsi="Times New Roman" w:eastAsia="仿宋_GB2312" w:cs="Times New Roman"/>
          <w:color w:val="auto"/>
          <w:kern w:val="0"/>
          <w:sz w:val="32"/>
          <w:szCs w:val="32"/>
          <w:lang w:val="en-US" w:eastAsia="zh-CN"/>
        </w:rPr>
        <w:t>上</w:t>
      </w:r>
      <w:r>
        <w:rPr>
          <w:rFonts w:ascii="Times New Roman" w:hAnsi="Times New Roman" w:eastAsia="仿宋_GB2312" w:cs="Times New Roman"/>
          <w:color w:val="auto"/>
          <w:kern w:val="0"/>
          <w:sz w:val="32"/>
          <w:szCs w:val="32"/>
        </w:rPr>
        <w:t>任职</w:t>
      </w:r>
      <w:r>
        <w:rPr>
          <w:rFonts w:hint="default" w:ascii="Times New Roman" w:hAnsi="Times New Roman" w:eastAsia="仿宋_GB2312" w:cs="Times New Roman"/>
          <w:color w:val="auto"/>
          <w:kern w:val="0"/>
          <w:sz w:val="32"/>
          <w:szCs w:val="32"/>
          <w:lang w:val="en-US" w:eastAsia="zh-CN"/>
        </w:rPr>
        <w:t>的外国籍</w:t>
      </w:r>
      <w:r>
        <w:rPr>
          <w:rFonts w:hint="default" w:ascii="Times New Roman" w:hAnsi="Times New Roman" w:eastAsia="仿宋_GB2312" w:cs="Times New Roman"/>
          <w:color w:val="auto"/>
          <w:kern w:val="0"/>
          <w:sz w:val="32"/>
          <w:szCs w:val="32"/>
          <w:lang w:val="en-US" w:eastAsia="zh-CN" w:bidi="ar"/>
        </w:rPr>
        <w:t>船员订立书面劳动合同</w:t>
      </w:r>
      <w:r>
        <w:rPr>
          <w:rFonts w:hint="default" w:ascii="Times New Roman" w:hAnsi="Times New Roman" w:eastAsia="仿宋_GB2312" w:cs="Times New Roman"/>
          <w:color w:val="auto"/>
          <w:kern w:val="0"/>
          <w:sz w:val="32"/>
          <w:szCs w:val="32"/>
        </w:rPr>
        <w:t>或就业协议，</w:t>
      </w:r>
      <w:r>
        <w:rPr>
          <w:rFonts w:hint="default" w:ascii="Times New Roman" w:hAnsi="Times New Roman" w:eastAsia="仿宋_GB2312" w:cs="Times New Roman"/>
          <w:color w:val="auto"/>
          <w:kern w:val="0"/>
          <w:sz w:val="32"/>
          <w:szCs w:val="32"/>
          <w:lang w:val="en-US" w:eastAsia="zh-CN"/>
        </w:rPr>
        <w:t>为其</w:t>
      </w:r>
      <w:r>
        <w:rPr>
          <w:rFonts w:hint="default" w:ascii="Times New Roman" w:hAnsi="Times New Roman" w:eastAsia="仿宋_GB2312" w:cs="Times New Roman"/>
          <w:color w:val="auto"/>
          <w:kern w:val="0"/>
          <w:sz w:val="32"/>
          <w:szCs w:val="32"/>
        </w:rPr>
        <w:t>提供符合规定要求的船上</w:t>
      </w:r>
      <w:r>
        <w:rPr>
          <w:rFonts w:hint="default" w:ascii="Times New Roman" w:hAnsi="Times New Roman" w:eastAsia="仿宋_GB2312" w:cs="Times New Roman"/>
          <w:color w:val="auto"/>
          <w:kern w:val="0"/>
          <w:sz w:val="32"/>
          <w:szCs w:val="32"/>
          <w:lang w:val="en-US" w:eastAsia="zh-CN"/>
        </w:rPr>
        <w:t>工作和</w:t>
      </w:r>
      <w:r>
        <w:rPr>
          <w:rFonts w:hint="default" w:ascii="Times New Roman" w:hAnsi="Times New Roman" w:eastAsia="仿宋_GB2312" w:cs="Times New Roman"/>
          <w:color w:val="auto"/>
          <w:kern w:val="0"/>
          <w:sz w:val="32"/>
          <w:szCs w:val="32"/>
        </w:rPr>
        <w:t>生活条件</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并执行</w:t>
      </w:r>
      <w:r>
        <w:rPr>
          <w:rFonts w:hint="default" w:ascii="Times New Roman" w:hAnsi="Times New Roman" w:eastAsia="仿宋_GB2312" w:cs="Times New Roman"/>
          <w:i w:val="0"/>
          <w:iCs w:val="0"/>
          <w:caps w:val="0"/>
          <w:color w:val="auto"/>
          <w:spacing w:val="0"/>
          <w:kern w:val="0"/>
          <w:sz w:val="32"/>
          <w:szCs w:val="32"/>
          <w:shd w:val="clear"/>
        </w:rPr>
        <w:t>国家有关工作时间、休息休假</w:t>
      </w:r>
      <w:r>
        <w:rPr>
          <w:rFonts w:hint="default" w:ascii="Times New Roman" w:hAnsi="Times New Roman" w:eastAsia="仿宋_GB2312" w:cs="Times New Roman"/>
          <w:i w:val="0"/>
          <w:iCs w:val="0"/>
          <w:caps w:val="0"/>
          <w:color w:val="auto"/>
          <w:spacing w:val="0"/>
          <w:kern w:val="0"/>
          <w:sz w:val="32"/>
          <w:szCs w:val="32"/>
          <w:shd w:val="clear"/>
          <w:lang w:eastAsia="zh-CN"/>
        </w:rPr>
        <w:t>、</w:t>
      </w:r>
      <w:r>
        <w:rPr>
          <w:rFonts w:hint="default" w:ascii="Times New Roman" w:hAnsi="Times New Roman" w:eastAsia="仿宋_GB2312" w:cs="Times New Roman"/>
          <w:i w:val="0"/>
          <w:iCs w:val="0"/>
          <w:caps w:val="0"/>
          <w:color w:val="auto"/>
          <w:spacing w:val="0"/>
          <w:kern w:val="0"/>
          <w:sz w:val="32"/>
          <w:szCs w:val="32"/>
          <w:shd w:val="clear"/>
        </w:rPr>
        <w:t>劳动安全卫生</w:t>
      </w:r>
      <w:r>
        <w:rPr>
          <w:rFonts w:hint="default" w:ascii="Times New Roman" w:hAnsi="Times New Roman" w:eastAsia="仿宋_GB2312" w:cs="Times New Roman"/>
          <w:i w:val="0"/>
          <w:iCs w:val="0"/>
          <w:caps w:val="0"/>
          <w:color w:val="auto"/>
          <w:spacing w:val="0"/>
          <w:kern w:val="0"/>
          <w:sz w:val="32"/>
          <w:szCs w:val="32"/>
          <w:shd w:val="clear"/>
          <w:lang w:val="en-US" w:eastAsia="zh-CN"/>
        </w:rPr>
        <w:t>等方面的规定。</w:t>
      </w:r>
    </w:p>
    <w:p>
      <w:pPr>
        <w:widowControl/>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0"/>
          <w:sz w:val="32"/>
          <w:szCs w:val="32"/>
          <w:lang w:bidi="ar"/>
        </w:rPr>
        <w:t>第</w:t>
      </w:r>
      <w:r>
        <w:rPr>
          <w:rFonts w:hint="default" w:ascii="Times New Roman" w:hAnsi="Times New Roman" w:eastAsia="黑体" w:cs="Times New Roman"/>
          <w:color w:val="auto"/>
          <w:kern w:val="0"/>
          <w:sz w:val="32"/>
          <w:szCs w:val="32"/>
          <w:lang w:val="en-US" w:eastAsia="zh-CN" w:bidi="ar"/>
        </w:rPr>
        <w:t>十二</w:t>
      </w:r>
      <w:r>
        <w:rPr>
          <w:rFonts w:hint="default" w:ascii="Times New Roman" w:hAnsi="Times New Roman" w:eastAsia="黑体" w:cs="Times New Roman"/>
          <w:color w:val="auto"/>
          <w:kern w:val="0"/>
          <w:sz w:val="32"/>
          <w:szCs w:val="32"/>
          <w:lang w:bidi="ar"/>
        </w:rPr>
        <w:t>条</w:t>
      </w:r>
      <w:r>
        <w:rPr>
          <w:rFonts w:ascii="Times New Roman" w:hAnsi="Times New Roman" w:eastAsia="仿宋_GB2312" w:cs="Times New Roman"/>
          <w:color w:val="auto"/>
          <w:kern w:val="0"/>
          <w:sz w:val="32"/>
          <w:szCs w:val="32"/>
        </w:rPr>
        <w:t xml:space="preserve"> 航运公司应当</w:t>
      </w:r>
      <w:r>
        <w:rPr>
          <w:rFonts w:hint="default" w:ascii="Times New Roman" w:hAnsi="Times New Roman" w:eastAsia="仿宋_GB2312" w:cs="Times New Roman"/>
          <w:color w:val="auto"/>
          <w:kern w:val="0"/>
          <w:sz w:val="32"/>
          <w:szCs w:val="32"/>
          <w:lang w:val="en-US" w:eastAsia="zh-CN"/>
        </w:rPr>
        <w:t>落实船员</w:t>
      </w:r>
      <w:r>
        <w:rPr>
          <w:rFonts w:hint="default" w:ascii="Times New Roman" w:hAnsi="Times New Roman" w:eastAsia="仿宋_GB2312" w:cs="Times New Roman"/>
          <w:color w:val="auto"/>
          <w:kern w:val="0"/>
          <w:sz w:val="32"/>
          <w:szCs w:val="32"/>
        </w:rPr>
        <w:t>履职跟踪管理</w:t>
      </w:r>
      <w:r>
        <w:rPr>
          <w:rFonts w:hint="default" w:ascii="Times New Roman" w:hAnsi="Times New Roman" w:eastAsia="仿宋_GB2312" w:cs="Times New Roman"/>
          <w:color w:val="auto"/>
          <w:kern w:val="0"/>
          <w:sz w:val="32"/>
          <w:szCs w:val="32"/>
          <w:lang w:val="en-US" w:eastAsia="zh-CN"/>
        </w:rPr>
        <w:t>责任。</w:t>
      </w:r>
    </w:p>
    <w:p>
      <w:pPr>
        <w:widowControl/>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val="en-US" w:eastAsia="zh-CN"/>
        </w:rPr>
        <w:t>航运公司应当</w:t>
      </w:r>
      <w:r>
        <w:rPr>
          <w:rFonts w:ascii="Times New Roman" w:hAnsi="Times New Roman" w:eastAsia="仿宋_GB2312" w:cs="Times New Roman"/>
          <w:color w:val="auto"/>
          <w:kern w:val="0"/>
          <w:sz w:val="32"/>
          <w:szCs w:val="32"/>
        </w:rPr>
        <w:t>建立在深圳</w:t>
      </w:r>
      <w:r>
        <w:rPr>
          <w:rFonts w:hint="default" w:ascii="Times New Roman" w:hAnsi="Times New Roman" w:eastAsia="仿宋_GB2312" w:cs="Times New Roman"/>
          <w:color w:val="auto"/>
          <w:kern w:val="0"/>
          <w:sz w:val="32"/>
          <w:szCs w:val="32"/>
          <w:lang w:val="en-US" w:eastAsia="zh-CN"/>
        </w:rPr>
        <w:t>经济特区</w:t>
      </w:r>
      <w:r>
        <w:rPr>
          <w:rFonts w:hint="default" w:ascii="Times New Roman" w:hAnsi="Times New Roman" w:eastAsia="仿宋_GB2312" w:cs="Times New Roman"/>
          <w:color w:val="auto"/>
          <w:kern w:val="0"/>
          <w:sz w:val="32"/>
          <w:szCs w:val="32"/>
          <w:lang w:val="en-US" w:eastAsia="zh-CN"/>
        </w:rPr>
        <w:t>国际船舶上</w:t>
      </w:r>
      <w:r>
        <w:rPr>
          <w:rFonts w:ascii="Times New Roman" w:hAnsi="Times New Roman" w:eastAsia="仿宋_GB2312" w:cs="Times New Roman"/>
          <w:color w:val="auto"/>
          <w:kern w:val="0"/>
          <w:sz w:val="32"/>
          <w:szCs w:val="32"/>
        </w:rPr>
        <w:t>任职</w:t>
      </w:r>
      <w:r>
        <w:rPr>
          <w:rFonts w:hint="default" w:ascii="Times New Roman" w:hAnsi="Times New Roman" w:eastAsia="仿宋_GB2312" w:cs="Times New Roman"/>
          <w:color w:val="auto"/>
          <w:kern w:val="0"/>
          <w:sz w:val="32"/>
          <w:szCs w:val="32"/>
          <w:lang w:val="en-US" w:eastAsia="zh-CN"/>
        </w:rPr>
        <w:t>的外国籍</w:t>
      </w:r>
      <w:r>
        <w:rPr>
          <w:rFonts w:ascii="Times New Roman" w:hAnsi="Times New Roman" w:eastAsia="仿宋_GB2312" w:cs="Times New Roman"/>
          <w:color w:val="auto"/>
          <w:kern w:val="0"/>
          <w:sz w:val="32"/>
          <w:szCs w:val="32"/>
        </w:rPr>
        <w:t>船员</w:t>
      </w:r>
      <w:r>
        <w:rPr>
          <w:rFonts w:hint="default" w:ascii="Times New Roman" w:hAnsi="Times New Roman" w:eastAsia="仿宋_GB2312" w:cs="Times New Roman"/>
          <w:color w:val="auto"/>
          <w:kern w:val="0"/>
          <w:sz w:val="32"/>
          <w:szCs w:val="32"/>
          <w:lang w:val="en-US" w:eastAsia="zh-CN"/>
        </w:rPr>
        <w:t>的</w:t>
      </w:r>
      <w:r>
        <w:rPr>
          <w:rFonts w:ascii="Times New Roman" w:hAnsi="Times New Roman" w:eastAsia="仿宋_GB2312" w:cs="Times New Roman"/>
          <w:color w:val="auto"/>
          <w:kern w:val="0"/>
          <w:sz w:val="32"/>
          <w:szCs w:val="32"/>
        </w:rPr>
        <w:t>档案，记载</w:t>
      </w:r>
      <w:r>
        <w:rPr>
          <w:rFonts w:hint="default" w:ascii="Times New Roman" w:hAnsi="Times New Roman" w:eastAsia="仿宋_GB2312" w:cs="Times New Roman"/>
          <w:color w:val="auto"/>
          <w:kern w:val="0"/>
          <w:sz w:val="32"/>
          <w:szCs w:val="32"/>
          <w:lang w:val="en-US" w:eastAsia="zh-CN"/>
        </w:rPr>
        <w:t>外国籍</w:t>
      </w:r>
      <w:r>
        <w:rPr>
          <w:rFonts w:ascii="Times New Roman" w:hAnsi="Times New Roman" w:eastAsia="仿宋_GB2312" w:cs="Times New Roman"/>
          <w:color w:val="auto"/>
          <w:kern w:val="0"/>
          <w:sz w:val="32"/>
          <w:szCs w:val="32"/>
        </w:rPr>
        <w:t>船员的</w:t>
      </w:r>
      <w:r>
        <w:rPr>
          <w:rFonts w:hint="default" w:ascii="Times New Roman" w:hAnsi="Times New Roman" w:eastAsia="仿宋_GB2312" w:cs="Times New Roman"/>
          <w:color w:val="auto"/>
          <w:kern w:val="0"/>
          <w:sz w:val="32"/>
          <w:szCs w:val="32"/>
          <w:lang w:val="en-US" w:eastAsia="zh-CN"/>
        </w:rPr>
        <w:t>录用聘任、</w:t>
      </w:r>
      <w:r>
        <w:rPr>
          <w:rFonts w:ascii="Times New Roman" w:hAnsi="Times New Roman" w:eastAsia="仿宋_GB2312" w:cs="Times New Roman"/>
          <w:color w:val="auto"/>
          <w:kern w:val="0"/>
          <w:sz w:val="32"/>
          <w:szCs w:val="32"/>
        </w:rPr>
        <w:t>培训</w:t>
      </w:r>
      <w:r>
        <w:rPr>
          <w:rFonts w:hint="default" w:ascii="Times New Roman" w:hAnsi="Times New Roman" w:eastAsia="仿宋_GB2312" w:cs="Times New Roman"/>
          <w:color w:val="auto"/>
          <w:kern w:val="0"/>
          <w:sz w:val="32"/>
          <w:szCs w:val="32"/>
          <w:lang w:val="en-US" w:eastAsia="zh-CN"/>
        </w:rPr>
        <w:t>经历</w:t>
      </w:r>
      <w:r>
        <w:rPr>
          <w:rFonts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CN"/>
        </w:rPr>
        <w:t>考试情况、任职资历、</w:t>
      </w:r>
      <w:r>
        <w:rPr>
          <w:rFonts w:ascii="Times New Roman" w:hAnsi="Times New Roman" w:eastAsia="仿宋_GB2312" w:cs="Times New Roman"/>
          <w:color w:val="auto"/>
          <w:kern w:val="0"/>
          <w:sz w:val="32"/>
          <w:szCs w:val="32"/>
        </w:rPr>
        <w:t>证书</w:t>
      </w:r>
      <w:r>
        <w:rPr>
          <w:rFonts w:hint="default" w:ascii="Times New Roman" w:hAnsi="Times New Roman" w:eastAsia="仿宋_GB2312" w:cs="Times New Roman"/>
          <w:color w:val="auto"/>
          <w:kern w:val="0"/>
          <w:sz w:val="32"/>
          <w:szCs w:val="32"/>
          <w:lang w:val="en-US" w:eastAsia="zh-CN"/>
        </w:rPr>
        <w:t>持有情况</w:t>
      </w:r>
      <w:r>
        <w:rPr>
          <w:rFonts w:ascii="Times New Roman" w:hAnsi="Times New Roman" w:eastAsia="仿宋_GB2312" w:cs="Times New Roman"/>
          <w:color w:val="auto"/>
          <w:kern w:val="0"/>
          <w:sz w:val="32"/>
          <w:szCs w:val="32"/>
        </w:rPr>
        <w:t>、安全记录以及健康状况等信息，保持连续有效</w:t>
      </w:r>
      <w:r>
        <w:rPr>
          <w:rFonts w:hint="default" w:ascii="Times New Roman" w:hAnsi="Times New Roman" w:eastAsia="仿宋_GB2312" w:cs="Times New Roman"/>
          <w:color w:val="auto"/>
          <w:kern w:val="0"/>
          <w:sz w:val="32"/>
          <w:szCs w:val="32"/>
          <w:lang w:eastAsia="zh-CN"/>
        </w:rPr>
        <w:t>，并将上述情</w:t>
      </w:r>
      <w:r>
        <w:rPr>
          <w:rFonts w:hint="default" w:ascii="Times New Roman" w:hAnsi="Times New Roman" w:eastAsia="仿宋_GB2312" w:cs="Times New Roman"/>
          <w:color w:val="auto"/>
          <w:kern w:val="0"/>
          <w:sz w:val="32"/>
          <w:szCs w:val="32"/>
          <w:highlight w:val="none"/>
          <w:lang w:eastAsia="zh-CN"/>
        </w:rPr>
        <w:t>况定期报</w:t>
      </w:r>
      <w:r>
        <w:rPr>
          <w:rFonts w:hint="default" w:ascii="Times New Roman" w:hAnsi="Times New Roman" w:eastAsia="仿宋_GB2312" w:cs="Times New Roman"/>
          <w:color w:val="auto"/>
          <w:kern w:val="0"/>
          <w:sz w:val="32"/>
          <w:szCs w:val="32"/>
          <w:lang w:val="en-US" w:eastAsia="zh-CN"/>
        </w:rPr>
        <w:t>深圳海事局</w:t>
      </w:r>
      <w:r>
        <w:rPr>
          <w:rFonts w:hint="default" w:ascii="Times New Roman" w:hAnsi="Times New Roman" w:eastAsia="仿宋_GB2312" w:cs="Times New Roman"/>
          <w:color w:val="auto"/>
          <w:kern w:val="0"/>
          <w:sz w:val="32"/>
          <w:szCs w:val="32"/>
          <w:lang w:eastAsia="zh-CN"/>
        </w:rPr>
        <w:t>备案。</w:t>
      </w:r>
    </w:p>
    <w:p>
      <w:pPr>
        <w:widowControl/>
        <w:spacing w:before="0" w:beforeLines="0" w:after="0" w:afterLines="0" w:line="560" w:lineRule="exact"/>
        <w:ind w:firstLine="632" w:firstLineChars="200"/>
        <w:rPr>
          <w:rFonts w:hint="default" w:ascii="Times New Roman" w:hAnsi="Times New Roman" w:eastAsia="仿宋_GB2312" w:cs="Times New Roman"/>
          <w:i w:val="0"/>
          <w:iCs w:val="0"/>
          <w:caps w:val="0"/>
          <w:color w:val="auto"/>
          <w:spacing w:val="0"/>
          <w:kern w:val="0"/>
          <w:sz w:val="32"/>
          <w:szCs w:val="32"/>
          <w:shd w:val="clear"/>
          <w:lang w:eastAsia="zh-CN"/>
        </w:rPr>
      </w:pPr>
      <w:r>
        <w:rPr>
          <w:rFonts w:hint="default" w:ascii="Times New Roman" w:hAnsi="Times New Roman" w:eastAsia="仿宋_GB2312" w:cs="Times New Roman"/>
          <w:color w:val="auto"/>
          <w:kern w:val="0"/>
          <w:sz w:val="32"/>
          <w:szCs w:val="32"/>
          <w:lang w:val="en-US" w:eastAsia="zh-CN"/>
        </w:rPr>
        <w:t>外国籍</w:t>
      </w:r>
      <w:r>
        <w:rPr>
          <w:rFonts w:ascii="Times New Roman" w:hAnsi="Times New Roman" w:eastAsia="仿宋_GB2312" w:cs="Times New Roman"/>
          <w:color w:val="auto"/>
          <w:kern w:val="0"/>
          <w:sz w:val="32"/>
          <w:szCs w:val="32"/>
        </w:rPr>
        <w:t>船员在深圳</w:t>
      </w:r>
      <w:r>
        <w:rPr>
          <w:rFonts w:hint="default" w:ascii="Times New Roman" w:hAnsi="Times New Roman" w:eastAsia="仿宋_GB2312" w:cs="Times New Roman"/>
          <w:color w:val="auto"/>
          <w:kern w:val="0"/>
          <w:sz w:val="32"/>
          <w:szCs w:val="32"/>
          <w:lang w:val="en-US" w:eastAsia="zh-CN"/>
        </w:rPr>
        <w:t>经济特区</w:t>
      </w:r>
      <w:r>
        <w:rPr>
          <w:rFonts w:hint="default" w:ascii="Times New Roman" w:hAnsi="Times New Roman" w:eastAsia="仿宋_GB2312" w:cs="Times New Roman"/>
          <w:color w:val="auto"/>
          <w:kern w:val="0"/>
          <w:sz w:val="32"/>
          <w:szCs w:val="32"/>
          <w:lang w:val="en-US" w:eastAsia="zh-CN"/>
        </w:rPr>
        <w:t>国际船舶</w:t>
      </w:r>
      <w:r>
        <w:rPr>
          <w:rFonts w:hint="default" w:ascii="Times New Roman" w:hAnsi="Times New Roman" w:eastAsia="仿宋_GB2312" w:cs="Times New Roman"/>
          <w:color w:val="auto"/>
          <w:kern w:val="0"/>
          <w:sz w:val="32"/>
          <w:szCs w:val="32"/>
          <w:lang w:val="en-US" w:eastAsia="zh-CN"/>
        </w:rPr>
        <w:t>上</w:t>
      </w:r>
      <w:r>
        <w:rPr>
          <w:rFonts w:ascii="Times New Roman" w:hAnsi="Times New Roman" w:eastAsia="仿宋_GB2312" w:cs="Times New Roman"/>
          <w:color w:val="auto"/>
          <w:kern w:val="0"/>
          <w:sz w:val="32"/>
          <w:szCs w:val="32"/>
        </w:rPr>
        <w:t>任职</w:t>
      </w:r>
      <w:r>
        <w:rPr>
          <w:rFonts w:hint="default" w:ascii="Times New Roman" w:hAnsi="Times New Roman" w:eastAsia="仿宋_GB2312" w:cs="Times New Roman"/>
          <w:color w:val="auto"/>
          <w:kern w:val="0"/>
          <w:sz w:val="32"/>
          <w:szCs w:val="32"/>
          <w:lang w:val="en-US" w:eastAsia="zh-CN"/>
        </w:rPr>
        <w:t>期间，在境外遭遇突发事件的，航运公司应当</w:t>
      </w:r>
      <w:r>
        <w:rPr>
          <w:rFonts w:hint="default" w:ascii="Times New Roman" w:hAnsi="Times New Roman" w:eastAsia="仿宋_GB2312" w:cs="Times New Roman"/>
          <w:i w:val="0"/>
          <w:iCs w:val="0"/>
          <w:caps w:val="0"/>
          <w:color w:val="auto"/>
          <w:spacing w:val="0"/>
          <w:kern w:val="0"/>
          <w:sz w:val="32"/>
          <w:szCs w:val="32"/>
          <w:shd w:val="clear"/>
          <w:lang w:val="en-US" w:eastAsia="zh-CN"/>
        </w:rPr>
        <w:t>进行</w:t>
      </w:r>
      <w:r>
        <w:rPr>
          <w:rFonts w:hint="default" w:ascii="Times New Roman" w:hAnsi="Times New Roman" w:eastAsia="仿宋_GB2312" w:cs="Times New Roman"/>
          <w:color w:val="auto"/>
          <w:kern w:val="0"/>
          <w:sz w:val="32"/>
          <w:szCs w:val="32"/>
        </w:rPr>
        <w:t>应急处置</w:t>
      </w:r>
      <w:r>
        <w:rPr>
          <w:rFonts w:hint="default" w:ascii="Times New Roman" w:hAnsi="Times New Roman" w:eastAsia="仿宋_GB2312" w:cs="Times New Roman"/>
          <w:i w:val="0"/>
          <w:iCs w:val="0"/>
          <w:caps w:val="0"/>
          <w:color w:val="auto"/>
          <w:spacing w:val="0"/>
          <w:kern w:val="0"/>
          <w:sz w:val="32"/>
          <w:szCs w:val="32"/>
          <w:shd w:val="clear"/>
          <w:lang w:val="en-US" w:eastAsia="zh-CN"/>
        </w:rPr>
        <w:t>并及时</w:t>
      </w:r>
      <w:r>
        <w:rPr>
          <w:rFonts w:hint="default" w:ascii="Times New Roman" w:hAnsi="Times New Roman" w:eastAsia="仿宋_GB2312" w:cs="Times New Roman"/>
          <w:i w:val="0"/>
          <w:iCs w:val="0"/>
          <w:caps w:val="0"/>
          <w:color w:val="auto"/>
          <w:spacing w:val="0"/>
          <w:kern w:val="0"/>
          <w:sz w:val="32"/>
          <w:szCs w:val="32"/>
          <w:shd w:val="clear" w:fill="auto"/>
        </w:rPr>
        <w:t>向</w:t>
      </w:r>
      <w:r>
        <w:rPr>
          <w:rFonts w:hint="default" w:ascii="Times New Roman" w:hAnsi="Times New Roman" w:eastAsia="仿宋_GB2312" w:cs="Times New Roman"/>
          <w:i w:val="0"/>
          <w:iCs w:val="0"/>
          <w:caps w:val="0"/>
          <w:color w:val="auto"/>
          <w:spacing w:val="0"/>
          <w:kern w:val="0"/>
          <w:sz w:val="32"/>
          <w:szCs w:val="32"/>
          <w:shd w:val="clear" w:fill="auto"/>
          <w:lang w:val="en-US" w:eastAsia="zh-CN"/>
        </w:rPr>
        <w:t>深圳海事局</w:t>
      </w:r>
      <w:r>
        <w:rPr>
          <w:rFonts w:hint="default" w:ascii="Times New Roman" w:hAnsi="Times New Roman" w:eastAsia="仿宋_GB2312" w:cs="Times New Roman"/>
          <w:i w:val="0"/>
          <w:iCs w:val="0"/>
          <w:caps w:val="0"/>
          <w:color w:val="auto"/>
          <w:spacing w:val="0"/>
          <w:kern w:val="0"/>
          <w:sz w:val="32"/>
          <w:szCs w:val="32"/>
          <w:shd w:val="clear" w:fill="auto"/>
        </w:rPr>
        <w:t>报告</w:t>
      </w:r>
      <w:r>
        <w:rPr>
          <w:rFonts w:hint="default" w:ascii="Times New Roman" w:hAnsi="Times New Roman" w:eastAsia="仿宋_GB2312" w:cs="Times New Roman"/>
          <w:i w:val="0"/>
          <w:iCs w:val="0"/>
          <w:caps w:val="0"/>
          <w:color w:val="auto"/>
          <w:spacing w:val="0"/>
          <w:kern w:val="0"/>
          <w:sz w:val="32"/>
          <w:szCs w:val="32"/>
          <w:shd w:val="clear"/>
          <w:lang w:eastAsia="zh-CN"/>
        </w:rPr>
        <w:t>。</w:t>
      </w:r>
    </w:p>
    <w:p>
      <w:pPr>
        <w:widowControl/>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lang w:val="en-US" w:eastAsia="zh-CN"/>
        </w:rPr>
      </w:pPr>
    </w:p>
    <w:p>
      <w:pPr>
        <w:autoSpaceDE w:val="0"/>
        <w:autoSpaceDN w:val="0"/>
        <w:adjustRightInd/>
        <w:spacing w:before="0" w:beforeLines="0" w:after="0" w:afterLines="0" w:line="560" w:lineRule="exact"/>
        <w:jc w:val="center"/>
        <w:rPr>
          <w:rFonts w:hint="default"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lang w:val="en-US" w:eastAsia="zh-CN"/>
        </w:rPr>
        <w:t>四</w:t>
      </w:r>
      <w:r>
        <w:rPr>
          <w:rFonts w:ascii="Times New Roman" w:hAnsi="Times New Roman" w:eastAsia="黑体" w:cs="Times New Roman"/>
          <w:color w:val="auto"/>
          <w:sz w:val="32"/>
          <w:szCs w:val="32"/>
        </w:rPr>
        <w:t xml:space="preserve">章 </w:t>
      </w:r>
      <w:r>
        <w:rPr>
          <w:rFonts w:hint="default" w:ascii="Times New Roman" w:hAnsi="Times New Roman" w:eastAsia="黑体" w:cs="Times New Roman"/>
          <w:color w:val="auto"/>
          <w:sz w:val="32"/>
          <w:szCs w:val="32"/>
          <w:lang w:val="en-US" w:eastAsia="zh-CN"/>
        </w:rPr>
        <w:t>监督</w:t>
      </w:r>
      <w:r>
        <w:rPr>
          <w:rFonts w:ascii="Times New Roman" w:hAnsi="Times New Roman" w:eastAsia="黑体" w:cs="Times New Roman"/>
          <w:color w:val="auto"/>
          <w:sz w:val="32"/>
          <w:szCs w:val="32"/>
        </w:rPr>
        <w:t>管理</w:t>
      </w:r>
      <w:r>
        <w:rPr>
          <w:rFonts w:hint="default" w:ascii="Times New Roman" w:hAnsi="Times New Roman" w:eastAsia="黑体" w:cs="Times New Roman"/>
          <w:color w:val="auto"/>
          <w:sz w:val="32"/>
          <w:szCs w:val="32"/>
          <w:lang w:val="en-US" w:eastAsia="zh-CN"/>
        </w:rPr>
        <w:t>和服务保障</w:t>
      </w:r>
    </w:p>
    <w:p>
      <w:pPr>
        <w:widowControl/>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lang w:bidi="ar"/>
        </w:rPr>
        <w:t>第</w:t>
      </w:r>
      <w:r>
        <w:rPr>
          <w:rFonts w:hint="default" w:ascii="Times New Roman" w:hAnsi="Times New Roman" w:eastAsia="黑体" w:cs="Times New Roman"/>
          <w:color w:val="auto"/>
          <w:kern w:val="0"/>
          <w:sz w:val="32"/>
          <w:szCs w:val="32"/>
          <w:lang w:val="en-US" w:eastAsia="zh-CN" w:bidi="ar"/>
        </w:rPr>
        <w:t>十三</w:t>
      </w:r>
      <w:r>
        <w:rPr>
          <w:rFonts w:hint="default" w:ascii="Times New Roman" w:hAnsi="Times New Roman" w:eastAsia="黑体" w:cs="Times New Roman"/>
          <w:color w:val="auto"/>
          <w:kern w:val="0"/>
          <w:sz w:val="32"/>
          <w:szCs w:val="32"/>
          <w:lang w:bidi="ar"/>
        </w:rPr>
        <w:t>条</w:t>
      </w:r>
      <w:r>
        <w:rPr>
          <w:rFonts w:hint="default" w:ascii="Times New Roman" w:hAnsi="Times New Roman" w:eastAsia="仿宋_GB2312" w:cs="Times New Roman"/>
          <w:color w:val="auto"/>
          <w:kern w:val="0"/>
          <w:sz w:val="32"/>
          <w:szCs w:val="32"/>
        </w:rPr>
        <w:t xml:space="preserve"> </w:t>
      </w:r>
      <w:r>
        <w:rPr>
          <w:rFonts w:hint="default" w:ascii="Times New Roman" w:hAnsi="Times New Roman" w:eastAsia="仿宋_GB2312" w:cs="Times New Roman"/>
          <w:color w:val="auto"/>
          <w:kern w:val="0"/>
          <w:sz w:val="32"/>
          <w:szCs w:val="32"/>
          <w:lang w:val="en-US" w:eastAsia="zh-CN"/>
        </w:rPr>
        <w:t>深圳</w:t>
      </w:r>
      <w:r>
        <w:rPr>
          <w:rFonts w:ascii="Times New Roman" w:hAnsi="Times New Roman" w:eastAsia="仿宋_GB2312" w:cs="Times New Roman"/>
          <w:color w:val="auto"/>
          <w:kern w:val="0"/>
          <w:sz w:val="32"/>
          <w:szCs w:val="32"/>
        </w:rPr>
        <w:t>海事</w:t>
      </w:r>
      <w:r>
        <w:rPr>
          <w:rFonts w:hint="default" w:ascii="Times New Roman" w:hAnsi="Times New Roman" w:eastAsia="仿宋_GB2312" w:cs="Times New Roman"/>
          <w:color w:val="auto"/>
          <w:kern w:val="0"/>
          <w:sz w:val="32"/>
          <w:szCs w:val="32"/>
          <w:lang w:val="en-US" w:eastAsia="zh-CN"/>
        </w:rPr>
        <w:t>局</w:t>
      </w:r>
      <w:r>
        <w:rPr>
          <w:rFonts w:ascii="Times New Roman" w:hAnsi="Times New Roman" w:eastAsia="仿宋_GB2312" w:cs="Times New Roman"/>
          <w:color w:val="auto"/>
          <w:kern w:val="0"/>
          <w:sz w:val="32"/>
          <w:szCs w:val="32"/>
        </w:rPr>
        <w:t>建立</w:t>
      </w:r>
      <w:r>
        <w:rPr>
          <w:rFonts w:hint="default" w:ascii="Times New Roman" w:hAnsi="Times New Roman" w:eastAsia="仿宋_GB2312" w:cs="Times New Roman"/>
          <w:color w:val="auto"/>
          <w:kern w:val="0"/>
          <w:sz w:val="32"/>
          <w:szCs w:val="32"/>
          <w:lang w:val="en-US" w:eastAsia="zh-CN"/>
        </w:rPr>
        <w:t>在深圳经济特区国际船舶上任职的外国籍船员以及其所持中华人民共和国海船</w:t>
      </w:r>
      <w:r>
        <w:rPr>
          <w:rFonts w:hint="default" w:ascii="Times New Roman" w:hAnsi="Times New Roman" w:eastAsia="仿宋_GB2312" w:cs="Times New Roman"/>
          <w:color w:val="auto"/>
          <w:kern w:val="0"/>
          <w:sz w:val="32"/>
          <w:szCs w:val="32"/>
        </w:rPr>
        <w:t>船员适任证书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中华人民共和国海船船员</w:t>
      </w:r>
      <w:r>
        <w:rPr>
          <w:rFonts w:hint="default" w:ascii="Times New Roman" w:hAnsi="Times New Roman" w:eastAsia="仿宋_GB2312" w:cs="Times New Roman"/>
          <w:color w:val="auto"/>
          <w:kern w:val="0"/>
          <w:sz w:val="32"/>
          <w:szCs w:val="32"/>
        </w:rPr>
        <w:t>适任证书承认签证</w:t>
      </w:r>
      <w:r>
        <w:rPr>
          <w:rFonts w:hint="default" w:ascii="Times New Roman" w:hAnsi="Times New Roman" w:eastAsia="仿宋_GB2312" w:cs="Times New Roman"/>
          <w:color w:val="auto"/>
          <w:kern w:val="0"/>
          <w:sz w:val="32"/>
          <w:szCs w:val="32"/>
          <w:lang w:val="en-US" w:eastAsia="zh-CN"/>
        </w:rPr>
        <w:t>的信息档案</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按照我国相关法律</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法规</w:t>
      </w:r>
      <w:r>
        <w:rPr>
          <w:rFonts w:hint="default" w:ascii="Times New Roman" w:hAnsi="Times New Roman" w:eastAsia="仿宋_GB2312" w:cs="Times New Roman"/>
          <w:color w:val="auto"/>
          <w:kern w:val="0"/>
          <w:sz w:val="32"/>
          <w:szCs w:val="32"/>
          <w:lang w:val="en-US" w:eastAsia="zh-CN"/>
        </w:rPr>
        <w:t>规定</w:t>
      </w:r>
      <w:r>
        <w:rPr>
          <w:rFonts w:hint="default" w:ascii="Times New Roman" w:hAnsi="Times New Roman" w:eastAsia="仿宋_GB2312" w:cs="Times New Roman"/>
          <w:color w:val="auto"/>
          <w:kern w:val="0"/>
          <w:sz w:val="32"/>
          <w:szCs w:val="32"/>
        </w:rPr>
        <w:t>对其</w:t>
      </w:r>
      <w:r>
        <w:rPr>
          <w:rFonts w:hint="default" w:ascii="Times New Roman" w:hAnsi="Times New Roman" w:eastAsia="仿宋_GB2312" w:cs="Times New Roman"/>
          <w:color w:val="auto"/>
          <w:kern w:val="0"/>
          <w:sz w:val="32"/>
          <w:szCs w:val="32"/>
          <w:lang w:val="en-US" w:eastAsia="zh-CN"/>
        </w:rPr>
        <w:t>所持</w:t>
      </w:r>
      <w:r>
        <w:rPr>
          <w:rFonts w:hint="default" w:ascii="Times New Roman" w:hAnsi="Times New Roman" w:eastAsia="仿宋_GB2312" w:cs="Times New Roman"/>
          <w:color w:val="auto"/>
          <w:kern w:val="0"/>
          <w:sz w:val="32"/>
          <w:szCs w:val="32"/>
        </w:rPr>
        <w:t>适任证书</w:t>
      </w:r>
      <w:r>
        <w:rPr>
          <w:rFonts w:hint="default" w:ascii="Times New Roman" w:hAnsi="Times New Roman" w:eastAsia="仿宋_GB2312" w:cs="Times New Roman"/>
          <w:color w:val="auto"/>
          <w:kern w:val="0"/>
          <w:sz w:val="32"/>
          <w:szCs w:val="32"/>
          <w:lang w:eastAsia="zh-CN"/>
        </w:rPr>
        <w:t>、承认签证</w:t>
      </w:r>
      <w:r>
        <w:rPr>
          <w:rFonts w:hint="default" w:ascii="Times New Roman" w:hAnsi="Times New Roman" w:eastAsia="仿宋_GB2312" w:cs="Times New Roman"/>
          <w:color w:val="auto"/>
          <w:kern w:val="0"/>
          <w:sz w:val="32"/>
          <w:szCs w:val="32"/>
        </w:rPr>
        <w:t>进行管理。</w:t>
      </w:r>
    </w:p>
    <w:p>
      <w:pPr>
        <w:widowControl/>
        <w:spacing w:before="0" w:beforeLines="0" w:after="0" w:afterLines="0" w:line="560" w:lineRule="exact"/>
        <w:ind w:firstLine="632" w:firstLineChars="200"/>
        <w:rPr>
          <w:rFonts w:hint="default" w:ascii="Times New Roman" w:hAnsi="Times New Roman" w:eastAsia="仿宋_GB2312" w:cs="Times New Roman"/>
          <w:i w:val="0"/>
          <w:iCs w:val="0"/>
          <w:caps w:val="0"/>
          <w:color w:val="auto"/>
          <w:spacing w:val="0"/>
          <w:kern w:val="0"/>
          <w:sz w:val="32"/>
          <w:szCs w:val="32"/>
          <w:shd w:val="clear" w:fill="auto"/>
        </w:rPr>
      </w:pPr>
      <w:r>
        <w:rPr>
          <w:rFonts w:hint="default" w:ascii="Times New Roman" w:hAnsi="Times New Roman" w:eastAsia="黑体" w:cs="Times New Roman"/>
          <w:i w:val="0"/>
          <w:iCs w:val="0"/>
          <w:caps w:val="0"/>
          <w:color w:val="auto"/>
          <w:spacing w:val="0"/>
          <w:kern w:val="0"/>
          <w:sz w:val="32"/>
          <w:szCs w:val="32"/>
          <w:shd w:val="clear" w:fill="auto"/>
          <w:lang w:bidi="ar"/>
        </w:rPr>
        <w:t>第</w:t>
      </w:r>
      <w:r>
        <w:rPr>
          <w:rFonts w:hint="default" w:ascii="Times New Roman" w:hAnsi="Times New Roman" w:eastAsia="黑体" w:cs="Times New Roman"/>
          <w:i w:val="0"/>
          <w:iCs w:val="0"/>
          <w:caps w:val="0"/>
          <w:color w:val="auto"/>
          <w:spacing w:val="0"/>
          <w:kern w:val="0"/>
          <w:sz w:val="32"/>
          <w:szCs w:val="32"/>
          <w:shd w:val="clear"/>
          <w:lang w:val="en-US" w:eastAsia="zh-CN" w:bidi="ar"/>
        </w:rPr>
        <w:t>十四</w:t>
      </w:r>
      <w:r>
        <w:rPr>
          <w:rFonts w:hint="default" w:ascii="Times New Roman" w:hAnsi="Times New Roman" w:eastAsia="黑体" w:cs="Times New Roman"/>
          <w:i w:val="0"/>
          <w:iCs w:val="0"/>
          <w:caps w:val="0"/>
          <w:color w:val="auto"/>
          <w:spacing w:val="0"/>
          <w:kern w:val="0"/>
          <w:sz w:val="32"/>
          <w:szCs w:val="32"/>
          <w:shd w:val="clear" w:fill="auto"/>
          <w:lang w:bidi="ar"/>
        </w:rPr>
        <w:t>条</w:t>
      </w:r>
      <w:r>
        <w:rPr>
          <w:rFonts w:hint="default" w:ascii="Times New Roman" w:hAnsi="Times New Roman" w:eastAsia="仿宋_GB2312" w:cs="Times New Roman"/>
          <w:i w:val="0"/>
          <w:iCs w:val="0"/>
          <w:caps w:val="0"/>
          <w:color w:val="auto"/>
          <w:spacing w:val="0"/>
          <w:kern w:val="0"/>
          <w:sz w:val="32"/>
          <w:szCs w:val="32"/>
          <w:shd w:val="clear" w:fill="auto"/>
          <w:lang w:val="en-US" w:eastAsia="zh-CN"/>
        </w:rPr>
        <w:t xml:space="preserve"> </w:t>
      </w:r>
      <w:r>
        <w:rPr>
          <w:rFonts w:hint="default" w:ascii="Times New Roman" w:hAnsi="Times New Roman" w:eastAsia="仿宋_GB2312" w:cs="Times New Roman"/>
          <w:i w:val="0"/>
          <w:iCs w:val="0"/>
          <w:caps w:val="0"/>
          <w:color w:val="auto"/>
          <w:spacing w:val="0"/>
          <w:kern w:val="0"/>
          <w:sz w:val="32"/>
          <w:szCs w:val="32"/>
          <w:shd w:val="clear"/>
          <w:lang w:val="en-US" w:eastAsia="zh-CN"/>
        </w:rPr>
        <w:t>深圳海事局建立对</w:t>
      </w:r>
      <w:r>
        <w:rPr>
          <w:rFonts w:hint="default" w:ascii="Times New Roman" w:hAnsi="Times New Roman" w:eastAsia="仿宋_GB2312" w:cs="Times New Roman"/>
          <w:color w:val="auto"/>
          <w:kern w:val="0"/>
          <w:sz w:val="32"/>
          <w:szCs w:val="32"/>
          <w:lang w:val="en-US" w:eastAsia="zh-CN"/>
        </w:rPr>
        <w:t>外国籍</w:t>
      </w:r>
      <w:r>
        <w:rPr>
          <w:rFonts w:ascii="Times New Roman" w:hAnsi="Times New Roman" w:eastAsia="仿宋_GB2312" w:cs="Times New Roman"/>
          <w:color w:val="auto"/>
          <w:kern w:val="0"/>
          <w:sz w:val="32"/>
          <w:szCs w:val="32"/>
        </w:rPr>
        <w:t>船员</w:t>
      </w:r>
      <w:r>
        <w:rPr>
          <w:rFonts w:hint="default" w:ascii="Times New Roman" w:hAnsi="Times New Roman" w:eastAsia="仿宋_GB2312" w:cs="Times New Roman"/>
          <w:color w:val="auto"/>
          <w:kern w:val="0"/>
          <w:sz w:val="32"/>
          <w:szCs w:val="32"/>
        </w:rPr>
        <w:t>在深圳经济特区国际船舶</w:t>
      </w:r>
      <w:r>
        <w:rPr>
          <w:rFonts w:hint="default" w:ascii="Times New Roman" w:hAnsi="Times New Roman" w:eastAsia="仿宋_GB2312" w:cs="Times New Roman"/>
          <w:color w:val="auto"/>
          <w:kern w:val="0"/>
          <w:sz w:val="32"/>
          <w:szCs w:val="32"/>
          <w:lang w:val="en-US" w:eastAsia="zh-CN"/>
        </w:rPr>
        <w:t>上</w:t>
      </w:r>
      <w:r>
        <w:rPr>
          <w:rFonts w:hint="default" w:ascii="Times New Roman" w:hAnsi="Times New Roman" w:eastAsia="仿宋_GB2312" w:cs="Times New Roman"/>
          <w:color w:val="auto"/>
          <w:kern w:val="0"/>
          <w:sz w:val="32"/>
          <w:szCs w:val="32"/>
        </w:rPr>
        <w:t>任职</w:t>
      </w:r>
      <w:r>
        <w:rPr>
          <w:rFonts w:hint="default" w:ascii="Times New Roman" w:hAnsi="Times New Roman" w:eastAsia="仿宋_GB2312" w:cs="Times New Roman"/>
          <w:color w:val="auto"/>
          <w:kern w:val="0"/>
          <w:sz w:val="32"/>
          <w:szCs w:val="32"/>
          <w:lang w:val="en-US" w:eastAsia="zh-CN"/>
        </w:rPr>
        <w:t>活动</w:t>
      </w:r>
      <w:r>
        <w:rPr>
          <w:rFonts w:hint="default" w:ascii="Times New Roman" w:hAnsi="Times New Roman" w:eastAsia="仿宋_GB2312" w:cs="Times New Roman"/>
          <w:i w:val="0"/>
          <w:iCs w:val="0"/>
          <w:caps w:val="0"/>
          <w:color w:val="auto"/>
          <w:spacing w:val="0"/>
          <w:kern w:val="0"/>
          <w:sz w:val="32"/>
          <w:szCs w:val="32"/>
          <w:shd w:val="clear" w:fill="auto"/>
        </w:rPr>
        <w:t>的监督检查制度，重点加强对</w:t>
      </w:r>
      <w:r>
        <w:rPr>
          <w:rFonts w:hint="default" w:ascii="Times New Roman" w:hAnsi="Times New Roman" w:eastAsia="仿宋_GB2312" w:cs="Times New Roman"/>
          <w:i w:val="0"/>
          <w:iCs w:val="0"/>
          <w:caps w:val="0"/>
          <w:color w:val="auto"/>
          <w:spacing w:val="0"/>
          <w:kern w:val="0"/>
          <w:sz w:val="32"/>
          <w:szCs w:val="32"/>
          <w:shd w:val="clear"/>
          <w:lang w:val="en-US" w:eastAsia="zh-CN"/>
        </w:rPr>
        <w:t>外国籍</w:t>
      </w:r>
      <w:r>
        <w:rPr>
          <w:rFonts w:hint="default" w:ascii="Times New Roman" w:hAnsi="Times New Roman" w:eastAsia="仿宋_GB2312" w:cs="Times New Roman"/>
          <w:i w:val="0"/>
          <w:iCs w:val="0"/>
          <w:caps w:val="0"/>
          <w:color w:val="auto"/>
          <w:spacing w:val="0"/>
          <w:kern w:val="0"/>
          <w:sz w:val="32"/>
          <w:szCs w:val="32"/>
          <w:shd w:val="clear" w:fill="auto"/>
        </w:rPr>
        <w:t>船员任职资格、履行职责、安全记录，</w:t>
      </w:r>
      <w:r>
        <w:rPr>
          <w:rFonts w:hint="default" w:ascii="Times New Roman" w:hAnsi="Times New Roman" w:eastAsia="仿宋_GB2312" w:cs="Times New Roman"/>
          <w:i w:val="0"/>
          <w:iCs w:val="0"/>
          <w:caps w:val="0"/>
          <w:color w:val="auto"/>
          <w:spacing w:val="0"/>
          <w:kern w:val="0"/>
          <w:sz w:val="32"/>
          <w:szCs w:val="32"/>
          <w:shd w:val="clear"/>
          <w:lang w:val="en-US" w:eastAsia="zh-CN"/>
        </w:rPr>
        <w:t>航运公司落实外国籍船员管理主体责任以及保护外国籍船员合法权益等情况的监督检查</w:t>
      </w:r>
      <w:r>
        <w:rPr>
          <w:rFonts w:hint="default" w:ascii="Times New Roman" w:hAnsi="Times New Roman" w:eastAsia="仿宋_GB2312" w:cs="Times New Roman"/>
          <w:i w:val="0"/>
          <w:iCs w:val="0"/>
          <w:caps w:val="0"/>
          <w:color w:val="auto"/>
          <w:spacing w:val="0"/>
          <w:kern w:val="0"/>
          <w:sz w:val="32"/>
          <w:szCs w:val="32"/>
          <w:shd w:val="clear" w:fill="auto"/>
        </w:rPr>
        <w:t>，督促</w:t>
      </w:r>
      <w:r>
        <w:rPr>
          <w:rFonts w:hint="default" w:ascii="Times New Roman" w:hAnsi="Times New Roman" w:eastAsia="仿宋_GB2312" w:cs="Times New Roman"/>
          <w:i w:val="0"/>
          <w:iCs w:val="0"/>
          <w:caps w:val="0"/>
          <w:color w:val="auto"/>
          <w:spacing w:val="0"/>
          <w:kern w:val="0"/>
          <w:sz w:val="32"/>
          <w:szCs w:val="32"/>
          <w:shd w:val="clear"/>
          <w:lang w:val="en-US" w:eastAsia="zh-CN"/>
        </w:rPr>
        <w:t>航运公司</w:t>
      </w:r>
      <w:r>
        <w:rPr>
          <w:rFonts w:hint="default" w:ascii="Times New Roman" w:hAnsi="Times New Roman" w:eastAsia="仿宋_GB2312" w:cs="Times New Roman"/>
          <w:i w:val="0"/>
          <w:iCs w:val="0"/>
          <w:caps w:val="0"/>
          <w:color w:val="auto"/>
          <w:spacing w:val="0"/>
          <w:kern w:val="0"/>
          <w:sz w:val="32"/>
          <w:szCs w:val="32"/>
          <w:shd w:val="clear" w:fill="auto"/>
        </w:rPr>
        <w:t>建立健全</w:t>
      </w:r>
      <w:r>
        <w:rPr>
          <w:rFonts w:hint="default" w:ascii="Times New Roman" w:hAnsi="Times New Roman" w:eastAsia="仿宋_GB2312" w:cs="Times New Roman"/>
          <w:i w:val="0"/>
          <w:iCs w:val="0"/>
          <w:caps w:val="0"/>
          <w:color w:val="auto"/>
          <w:spacing w:val="0"/>
          <w:kern w:val="0"/>
          <w:sz w:val="32"/>
          <w:szCs w:val="32"/>
          <w:shd w:val="clear"/>
          <w:lang w:val="en-US" w:eastAsia="zh-CN"/>
        </w:rPr>
        <w:t>外国籍</w:t>
      </w:r>
      <w:r>
        <w:rPr>
          <w:rFonts w:hint="default" w:ascii="Times New Roman" w:hAnsi="Times New Roman" w:eastAsia="仿宋_GB2312" w:cs="Times New Roman"/>
          <w:i w:val="0"/>
          <w:iCs w:val="0"/>
          <w:caps w:val="0"/>
          <w:color w:val="auto"/>
          <w:spacing w:val="0"/>
          <w:kern w:val="0"/>
          <w:sz w:val="32"/>
          <w:szCs w:val="32"/>
          <w:shd w:val="clear" w:fill="auto"/>
        </w:rPr>
        <w:t>船员在</w:t>
      </w:r>
      <w:r>
        <w:rPr>
          <w:rFonts w:hint="default" w:ascii="Times New Roman" w:hAnsi="Times New Roman" w:eastAsia="仿宋_GB2312" w:cs="Times New Roman"/>
          <w:color w:val="auto"/>
          <w:kern w:val="0"/>
          <w:sz w:val="32"/>
          <w:szCs w:val="32"/>
        </w:rPr>
        <w:t>深圳经济特区国际船舶</w:t>
      </w:r>
      <w:r>
        <w:rPr>
          <w:rFonts w:hint="default" w:ascii="Times New Roman" w:hAnsi="Times New Roman" w:eastAsia="仿宋_GB2312" w:cs="Times New Roman"/>
          <w:i w:val="0"/>
          <w:iCs w:val="0"/>
          <w:caps w:val="0"/>
          <w:color w:val="auto"/>
          <w:spacing w:val="0"/>
          <w:kern w:val="0"/>
          <w:sz w:val="32"/>
          <w:szCs w:val="32"/>
          <w:shd w:val="clear" w:fill="auto"/>
        </w:rPr>
        <w:t>上的人身安全、卫生、健康和劳动安全保障制度，落实相应的保障措施。</w:t>
      </w:r>
    </w:p>
    <w:p>
      <w:pPr>
        <w:widowControl/>
        <w:spacing w:before="0" w:beforeLines="0" w:after="0" w:afterLines="0" w:line="560" w:lineRule="exact"/>
        <w:ind w:firstLine="632" w:firstLineChars="200"/>
        <w:rPr>
          <w:rFonts w:hint="default" w:ascii="Times New Roman" w:hAnsi="Times New Roman" w:eastAsia="仿宋_GB2312" w:cs="Times New Roman"/>
          <w:i w:val="0"/>
          <w:iCs w:val="0"/>
          <w:caps w:val="0"/>
          <w:color w:val="auto"/>
          <w:spacing w:val="0"/>
          <w:kern w:val="0"/>
          <w:sz w:val="32"/>
          <w:szCs w:val="32"/>
          <w:shd w:val="clear" w:fill="auto"/>
        </w:rPr>
      </w:pPr>
      <w:r>
        <w:rPr>
          <w:rFonts w:hint="default" w:ascii="Times New Roman" w:hAnsi="Times New Roman" w:eastAsia="黑体" w:cs="Times New Roman"/>
          <w:color w:val="auto"/>
          <w:kern w:val="0"/>
          <w:sz w:val="32"/>
          <w:szCs w:val="32"/>
          <w:lang w:bidi="ar"/>
        </w:rPr>
        <w:t>第</w:t>
      </w:r>
      <w:r>
        <w:rPr>
          <w:rFonts w:hint="default" w:ascii="Times New Roman" w:hAnsi="Times New Roman" w:eastAsia="黑体" w:cs="Times New Roman"/>
          <w:color w:val="auto"/>
          <w:kern w:val="0"/>
          <w:sz w:val="32"/>
          <w:szCs w:val="32"/>
          <w:lang w:val="en-US" w:eastAsia="zh-CN" w:bidi="ar"/>
        </w:rPr>
        <w:t>十五</w:t>
      </w:r>
      <w:r>
        <w:rPr>
          <w:rFonts w:hint="default" w:ascii="Times New Roman" w:hAnsi="Times New Roman" w:eastAsia="黑体" w:cs="Times New Roman"/>
          <w:color w:val="auto"/>
          <w:kern w:val="0"/>
          <w:sz w:val="32"/>
          <w:szCs w:val="32"/>
          <w:lang w:bidi="ar"/>
        </w:rPr>
        <w:t xml:space="preserve">条 </w:t>
      </w:r>
      <w:r>
        <w:rPr>
          <w:rFonts w:ascii="Times New Roman" w:hAnsi="Times New Roman" w:eastAsia="仿宋_GB2312" w:cs="Times New Roman"/>
          <w:color w:val="auto"/>
          <w:kern w:val="0"/>
          <w:sz w:val="32"/>
          <w:szCs w:val="32"/>
        </w:rPr>
        <w:t>除海事管理机构依法实施外，任何机构和个人不得以任何理由扣留或者吊销</w:t>
      </w:r>
      <w:r>
        <w:rPr>
          <w:rFonts w:hint="default" w:ascii="Times New Roman" w:hAnsi="Times New Roman" w:eastAsia="仿宋_GB2312" w:cs="Times New Roman"/>
          <w:color w:val="auto"/>
          <w:kern w:val="0"/>
          <w:sz w:val="32"/>
          <w:szCs w:val="32"/>
          <w:lang w:val="en-US" w:eastAsia="zh-CN"/>
        </w:rPr>
        <w:t>在深圳经济特区国际船舶上任职的外国籍船员所持中华人民共和国海船</w:t>
      </w:r>
      <w:r>
        <w:rPr>
          <w:rFonts w:hint="default" w:ascii="Times New Roman" w:hAnsi="Times New Roman" w:eastAsia="仿宋_GB2312" w:cs="Times New Roman"/>
          <w:color w:val="auto"/>
          <w:kern w:val="0"/>
          <w:sz w:val="32"/>
          <w:szCs w:val="32"/>
        </w:rPr>
        <w:t>船员适任证书</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中华人民共和国海船船员</w:t>
      </w:r>
      <w:r>
        <w:rPr>
          <w:rFonts w:hint="default" w:ascii="Times New Roman" w:hAnsi="Times New Roman" w:eastAsia="仿宋_GB2312" w:cs="Times New Roman"/>
          <w:color w:val="auto"/>
          <w:kern w:val="0"/>
          <w:sz w:val="32"/>
          <w:szCs w:val="32"/>
        </w:rPr>
        <w:t>适任证书承认签证</w:t>
      </w:r>
      <w:r>
        <w:rPr>
          <w:rFonts w:ascii="Times New Roman" w:hAnsi="Times New Roman" w:eastAsia="仿宋_GB2312" w:cs="Times New Roman"/>
          <w:color w:val="auto"/>
          <w:kern w:val="0"/>
          <w:sz w:val="32"/>
          <w:szCs w:val="32"/>
        </w:rPr>
        <w:t>。</w:t>
      </w:r>
    </w:p>
    <w:p>
      <w:pPr>
        <w:widowControl/>
        <w:spacing w:before="0" w:beforeLines="0" w:after="0" w:afterLines="0" w:line="560" w:lineRule="exact"/>
        <w:ind w:firstLine="632" w:firstLineChars="200"/>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黑体" w:cs="Times New Roman"/>
          <w:color w:val="auto"/>
          <w:kern w:val="0"/>
          <w:sz w:val="32"/>
          <w:szCs w:val="32"/>
          <w:lang w:bidi="ar"/>
        </w:rPr>
        <w:t>第</w:t>
      </w:r>
      <w:r>
        <w:rPr>
          <w:rFonts w:hint="default" w:ascii="Times New Roman" w:hAnsi="Times New Roman" w:eastAsia="黑体" w:cs="Times New Roman"/>
          <w:color w:val="auto"/>
          <w:kern w:val="0"/>
          <w:sz w:val="32"/>
          <w:szCs w:val="32"/>
          <w:lang w:val="en-US" w:eastAsia="zh-CN" w:bidi="ar"/>
        </w:rPr>
        <w:t>十六</w:t>
      </w:r>
      <w:r>
        <w:rPr>
          <w:rFonts w:hint="default" w:ascii="Times New Roman" w:hAnsi="Times New Roman" w:eastAsia="黑体" w:cs="Times New Roman"/>
          <w:color w:val="auto"/>
          <w:kern w:val="0"/>
          <w:sz w:val="32"/>
          <w:szCs w:val="32"/>
          <w:lang w:bidi="ar"/>
        </w:rPr>
        <w:t>条</w:t>
      </w:r>
      <w:r>
        <w:rPr>
          <w:rFonts w:hint="default" w:ascii="Times New Roman" w:hAnsi="Times New Roman" w:eastAsia="仿宋_GB2312" w:cs="Times New Roman"/>
          <w:color w:val="auto"/>
          <w:kern w:val="0"/>
          <w:sz w:val="32"/>
          <w:szCs w:val="32"/>
        </w:rPr>
        <w:t xml:space="preserve"> </w:t>
      </w:r>
      <w:r>
        <w:rPr>
          <w:rFonts w:ascii="Times New Roman" w:hAnsi="Times New Roman" w:eastAsia="仿宋_GB2312" w:cs="Times New Roman"/>
          <w:color w:val="auto"/>
          <w:kern w:val="0"/>
          <w:sz w:val="32"/>
          <w:szCs w:val="32"/>
        </w:rPr>
        <w:t>在深圳</w:t>
      </w:r>
      <w:r>
        <w:rPr>
          <w:rFonts w:hint="default" w:ascii="Times New Roman" w:hAnsi="Times New Roman" w:eastAsia="仿宋_GB2312" w:cs="Times New Roman"/>
          <w:color w:val="auto"/>
          <w:kern w:val="0"/>
          <w:sz w:val="32"/>
          <w:szCs w:val="32"/>
          <w:lang w:val="en-US" w:eastAsia="zh-CN"/>
        </w:rPr>
        <w:t>经济特区</w:t>
      </w:r>
      <w:r>
        <w:rPr>
          <w:rFonts w:hint="default" w:ascii="Times New Roman" w:hAnsi="Times New Roman" w:eastAsia="仿宋_GB2312" w:cs="Times New Roman"/>
          <w:color w:val="auto"/>
          <w:kern w:val="0"/>
          <w:sz w:val="32"/>
          <w:szCs w:val="32"/>
          <w:lang w:val="en-US" w:eastAsia="zh-CN"/>
        </w:rPr>
        <w:t>国际船舶上</w:t>
      </w:r>
      <w:r>
        <w:rPr>
          <w:rFonts w:ascii="Times New Roman" w:hAnsi="Times New Roman" w:eastAsia="仿宋_GB2312" w:cs="Times New Roman"/>
          <w:color w:val="auto"/>
          <w:kern w:val="0"/>
          <w:sz w:val="32"/>
          <w:szCs w:val="32"/>
        </w:rPr>
        <w:t>任职</w:t>
      </w:r>
      <w:r>
        <w:rPr>
          <w:rFonts w:hint="default" w:ascii="Times New Roman" w:hAnsi="Times New Roman" w:eastAsia="仿宋_GB2312" w:cs="Times New Roman"/>
          <w:color w:val="auto"/>
          <w:kern w:val="0"/>
          <w:sz w:val="32"/>
          <w:szCs w:val="32"/>
          <w:lang w:val="en-US" w:eastAsia="zh-CN"/>
        </w:rPr>
        <w:t>的外国籍</w:t>
      </w:r>
      <w:r>
        <w:rPr>
          <w:rFonts w:ascii="Times New Roman" w:hAnsi="Times New Roman" w:eastAsia="仿宋_GB2312" w:cs="Times New Roman"/>
          <w:color w:val="auto"/>
          <w:kern w:val="0"/>
          <w:sz w:val="32"/>
          <w:szCs w:val="32"/>
        </w:rPr>
        <w:t>船员</w:t>
      </w:r>
      <w:r>
        <w:rPr>
          <w:rFonts w:hint="default" w:ascii="Times New Roman" w:hAnsi="Times New Roman" w:eastAsia="仿宋_GB2312" w:cs="Times New Roman"/>
          <w:i w:val="0"/>
          <w:iCs w:val="0"/>
          <w:caps w:val="0"/>
          <w:color w:val="auto"/>
          <w:spacing w:val="0"/>
          <w:kern w:val="0"/>
          <w:sz w:val="32"/>
          <w:szCs w:val="32"/>
          <w:shd w:val="clear" w:fill="auto"/>
        </w:rPr>
        <w:t>违反水上交通安全和防治船舶污染水域法律、行政法规行为</w:t>
      </w:r>
      <w:r>
        <w:rPr>
          <w:rFonts w:hint="default" w:ascii="Times New Roman" w:hAnsi="Times New Roman" w:eastAsia="仿宋_GB2312" w:cs="Times New Roman"/>
          <w:i w:val="0"/>
          <w:iCs w:val="0"/>
          <w:caps w:val="0"/>
          <w:color w:val="auto"/>
          <w:spacing w:val="0"/>
          <w:kern w:val="0"/>
          <w:sz w:val="32"/>
          <w:szCs w:val="32"/>
          <w:shd w:val="clear" w:fill="auto"/>
          <w:lang w:val="en-US" w:eastAsia="zh-CN"/>
        </w:rPr>
        <w:t>的，</w:t>
      </w:r>
      <w:r>
        <w:rPr>
          <w:rFonts w:hint="default" w:ascii="Times New Roman" w:hAnsi="Times New Roman" w:eastAsia="仿宋_GB2312" w:cs="Times New Roman"/>
          <w:i w:val="0"/>
          <w:iCs w:val="0"/>
          <w:caps w:val="0"/>
          <w:color w:val="auto"/>
          <w:spacing w:val="0"/>
          <w:kern w:val="0"/>
          <w:sz w:val="32"/>
          <w:szCs w:val="32"/>
          <w:shd w:val="clear"/>
        </w:rPr>
        <w:t>海事管理机构除依法给予行政处罚外，</w:t>
      </w:r>
      <w:r>
        <w:rPr>
          <w:rFonts w:hint="default" w:ascii="Times New Roman" w:hAnsi="Times New Roman" w:eastAsia="仿宋_GB2312" w:cs="Times New Roman"/>
          <w:color w:val="auto"/>
          <w:kern w:val="0"/>
          <w:sz w:val="32"/>
          <w:szCs w:val="32"/>
        </w:rPr>
        <w:t>实施累计记分管理</w:t>
      </w:r>
      <w:r>
        <w:rPr>
          <w:rFonts w:hint="default" w:ascii="Times New Roman" w:hAnsi="Times New Roman" w:eastAsia="仿宋_GB2312" w:cs="Times New Roman"/>
          <w:color w:val="auto"/>
          <w:kern w:val="0"/>
          <w:sz w:val="32"/>
          <w:szCs w:val="32"/>
          <w:lang w:eastAsia="zh-CN"/>
        </w:rPr>
        <w:t>。</w:t>
      </w:r>
    </w:p>
    <w:p>
      <w:pPr>
        <w:widowControl/>
        <w:spacing w:before="0" w:beforeLines="0" w:after="0" w:afterLines="0" w:line="560" w:lineRule="exact"/>
        <w:ind w:firstLine="632" w:firstLineChars="200"/>
        <w:rPr>
          <w:rFonts w:hint="default" w:ascii="Times New Roman" w:hAnsi="Times New Roman" w:eastAsia="仿宋_GB2312" w:cs="Times New Roman"/>
          <w:b w:val="0"/>
          <w:bCs w:val="0"/>
          <w:i w:val="0"/>
          <w:iCs w:val="0"/>
          <w:caps w:val="0"/>
          <w:color w:val="auto"/>
          <w:spacing w:val="0"/>
          <w:kern w:val="0"/>
          <w:sz w:val="32"/>
          <w:szCs w:val="32"/>
          <w:highlight w:val="none"/>
          <w:shd w:val="clear"/>
        </w:rPr>
      </w:pPr>
      <w:r>
        <w:rPr>
          <w:rFonts w:hint="default" w:ascii="Times New Roman" w:hAnsi="Times New Roman" w:eastAsia="黑体" w:cs="Times New Roman"/>
          <w:b w:val="0"/>
          <w:bCs w:val="0"/>
          <w:i w:val="0"/>
          <w:iCs w:val="0"/>
          <w:caps w:val="0"/>
          <w:color w:val="auto"/>
          <w:spacing w:val="0"/>
          <w:kern w:val="0"/>
          <w:sz w:val="32"/>
          <w:szCs w:val="32"/>
          <w:highlight w:val="none"/>
          <w:shd w:val="clear"/>
          <w:lang w:val="en-US" w:eastAsia="zh-CN" w:bidi="ar"/>
        </w:rPr>
        <w:t>第十七条</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 xml:space="preserve"> </w:t>
      </w:r>
      <w:r>
        <w:rPr>
          <w:rStyle w:val="5"/>
          <w:rFonts w:hint="default" w:ascii="Times New Roman" w:hAnsi="Times New Roman" w:eastAsia="仿宋_GB2312" w:cs="Times New Roman"/>
          <w:b w:val="0"/>
          <w:bCs w:val="0"/>
          <w:i w:val="0"/>
          <w:iCs w:val="0"/>
          <w:caps w:val="0"/>
          <w:color w:val="auto"/>
          <w:spacing w:val="0"/>
          <w:kern w:val="0"/>
          <w:sz w:val="32"/>
          <w:szCs w:val="32"/>
          <w:highlight w:val="none"/>
          <w:shd w:val="clear" w:fill="FFFFFF"/>
        </w:rPr>
        <w:t>深圳海事局</w:t>
      </w:r>
      <w:r>
        <w:rPr>
          <w:rStyle w:val="5"/>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rPr>
        <w:t>为</w:t>
      </w:r>
      <w:r>
        <w:rPr>
          <w:rFonts w:hint="default" w:ascii="Times New Roman" w:hAnsi="Times New Roman" w:eastAsia="仿宋_GB2312" w:cs="Times New Roman"/>
          <w:color w:val="auto"/>
          <w:kern w:val="0"/>
          <w:sz w:val="32"/>
          <w:szCs w:val="32"/>
          <w:highlight w:val="none"/>
          <w:lang w:val="en-US" w:eastAsia="zh-CN"/>
        </w:rPr>
        <w:t>在深圳经济特区国际船舶上任职的</w:t>
      </w:r>
      <w:r>
        <w:rPr>
          <w:rStyle w:val="5"/>
          <w:rFonts w:hint="default" w:ascii="Times New Roman" w:hAnsi="Times New Roman" w:eastAsia="仿宋_GB2312" w:cs="Times New Roman"/>
          <w:b w:val="0"/>
          <w:bCs w:val="0"/>
          <w:i w:val="0"/>
          <w:iCs w:val="0"/>
          <w:caps w:val="0"/>
          <w:color w:val="auto"/>
          <w:spacing w:val="0"/>
          <w:kern w:val="0"/>
          <w:sz w:val="32"/>
          <w:szCs w:val="32"/>
          <w:highlight w:val="none"/>
          <w:shd w:val="clear" w:fill="FFFFFF"/>
        </w:rPr>
        <w:t>外国籍船员</w:t>
      </w:r>
      <w:r>
        <w:rPr>
          <w:rStyle w:val="5"/>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eastAsia="zh-CN"/>
        </w:rPr>
        <w:t>提供</w:t>
      </w:r>
      <w:r>
        <w:rPr>
          <w:rStyle w:val="5"/>
          <w:rFonts w:hint="default" w:ascii="Times New Roman" w:hAnsi="Times New Roman" w:eastAsia="仿宋_GB2312" w:cs="Times New Roman"/>
          <w:b w:val="0"/>
          <w:bCs w:val="0"/>
          <w:i w:val="0"/>
          <w:iCs w:val="0"/>
          <w:caps w:val="0"/>
          <w:color w:val="auto"/>
          <w:spacing w:val="0"/>
          <w:kern w:val="0"/>
          <w:sz w:val="32"/>
          <w:szCs w:val="32"/>
          <w:highlight w:val="none"/>
          <w:shd w:val="clear" w:fill="FFFFFF"/>
        </w:rPr>
        <w:t>服务保障</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推行</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数字化政务服务</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便利其</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办理</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培训、考试、发证、</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任职等相关手续</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在职责范围内，牵头协调</w:t>
      </w:r>
      <w:r>
        <w:rPr>
          <w:rFonts w:hint="default" w:ascii="Times New Roman" w:hAnsi="Times New Roman" w:eastAsia="仿宋_GB2312" w:cs="Times New Roman"/>
          <w:i w:val="0"/>
          <w:iCs w:val="0"/>
          <w:caps w:val="0"/>
          <w:color w:val="auto"/>
          <w:spacing w:val="0"/>
          <w:kern w:val="0"/>
          <w:sz w:val="32"/>
          <w:szCs w:val="32"/>
          <w:highlight w:val="none"/>
          <w:shd w:val="clear"/>
        </w:rPr>
        <w:t>外国籍船员</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任职</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服务、出入境</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停</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居</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留</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医疗保障</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eastAsia="zh-CN"/>
        </w:rPr>
        <w:t>、</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权益维护</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及</w:t>
      </w:r>
      <w:r>
        <w:rPr>
          <w:rFonts w:hint="default" w:ascii="Times New Roman" w:hAnsi="Times New Roman" w:eastAsia="仿宋_GB2312" w:cs="Times New Roman"/>
          <w:color w:val="auto"/>
          <w:kern w:val="0"/>
          <w:sz w:val="32"/>
          <w:szCs w:val="32"/>
          <w:highlight w:val="none"/>
        </w:rPr>
        <w:t>岸上福利设施使用</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等</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日常事宜。</w:t>
      </w:r>
    </w:p>
    <w:p>
      <w:pPr>
        <w:widowControl/>
        <w:spacing w:before="0" w:beforeLines="0" w:after="0" w:afterLines="0" w:line="560" w:lineRule="exact"/>
        <w:ind w:firstLine="632" w:firstLineChars="200"/>
        <w:rPr>
          <w:rFonts w:hint="default" w:ascii="Times New Roman" w:hAnsi="Times New Roman" w:eastAsia="仿宋_GB2312" w:cs="Times New Roman"/>
          <w:b w:val="0"/>
          <w:bCs w:val="0"/>
          <w:i w:val="0"/>
          <w:iCs w:val="0"/>
          <w:caps w:val="0"/>
          <w:color w:val="auto"/>
          <w:spacing w:val="0"/>
          <w:kern w:val="0"/>
          <w:sz w:val="32"/>
          <w:szCs w:val="32"/>
          <w:highlight w:val="none"/>
          <w:shd w:val="clear"/>
        </w:rPr>
      </w:pPr>
      <w:r>
        <w:rPr>
          <w:rFonts w:hint="default" w:ascii="Times New Roman" w:hAnsi="Times New Roman" w:eastAsia="仿宋_GB2312" w:cs="Times New Roman"/>
          <w:b w:val="0"/>
          <w:bCs w:val="0"/>
          <w:i w:val="0"/>
          <w:iCs w:val="0"/>
          <w:caps w:val="0"/>
          <w:color w:val="auto"/>
          <w:spacing w:val="0"/>
          <w:kern w:val="0"/>
          <w:sz w:val="32"/>
          <w:szCs w:val="32"/>
          <w:highlight w:val="none"/>
          <w:shd w:val="clear"/>
        </w:rPr>
        <w:t>对于</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因紧急</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医疗</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救助</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、遣返或出于其他人道主义原因需离船</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上岸</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的外国籍船员，深圳海事局</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依职责</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提供必要协助。</w:t>
      </w:r>
    </w:p>
    <w:p>
      <w:pPr>
        <w:widowControl/>
        <w:spacing w:before="0" w:beforeLines="0" w:after="0" w:afterLines="0" w:line="560" w:lineRule="exact"/>
        <w:ind w:firstLine="632" w:firstLineChars="200"/>
        <w:rPr>
          <w:rStyle w:val="5"/>
          <w:sz w:val="32"/>
          <w:szCs w:val="32"/>
          <w:shd w:val="clear" w:fill="FFFFFF"/>
        </w:rPr>
      </w:pPr>
      <w:r>
        <w:rPr>
          <w:rFonts w:hint="default" w:ascii="Times New Roman" w:hAnsi="Times New Roman" w:eastAsia="黑体" w:cs="Times New Roman"/>
          <w:i w:val="0"/>
          <w:iCs w:val="0"/>
          <w:caps w:val="0"/>
          <w:color w:val="auto"/>
          <w:spacing w:val="0"/>
          <w:kern w:val="0"/>
          <w:sz w:val="32"/>
          <w:szCs w:val="32"/>
          <w:shd w:val="clear"/>
          <w:lang w:val="en-US" w:eastAsia="zh-CN" w:bidi="ar"/>
        </w:rPr>
        <w:t>第十八条</w:t>
      </w:r>
      <w:r>
        <w:rPr>
          <w:rFonts w:hint="default" w:ascii="Times New Roman" w:hAnsi="Times New Roman" w:eastAsia="仿宋_GB2312" w:cs="Times New Roman"/>
          <w:i w:val="0"/>
          <w:iCs w:val="0"/>
          <w:caps w:val="0"/>
          <w:color w:val="auto"/>
          <w:spacing w:val="0"/>
          <w:kern w:val="0"/>
          <w:sz w:val="32"/>
          <w:szCs w:val="32"/>
          <w:shd w:val="clear"/>
          <w:lang w:val="en-US" w:eastAsia="zh-CN"/>
        </w:rPr>
        <w:t xml:space="preserve"> </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在深圳经济特区国际船舶上任职的外国籍船员，享有中华人民共和国法律、行政法规</w:t>
      </w:r>
      <w:r>
        <w:rPr>
          <w:rFonts w:hint="default" w:ascii="Times New Roman" w:hAnsi="Times New Roman" w:eastAsia="仿宋_GB2312" w:cs="Times New Roman"/>
          <w:b w:val="0"/>
          <w:bCs w:val="0"/>
          <w:i w:val="0"/>
          <w:iCs w:val="0"/>
          <w:caps w:val="0"/>
          <w:color w:val="auto"/>
          <w:spacing w:val="0"/>
          <w:kern w:val="0"/>
          <w:sz w:val="32"/>
          <w:szCs w:val="32"/>
          <w:shd w:val="clear"/>
          <w:lang w:eastAsia="zh-CN"/>
        </w:rPr>
        <w:t>、</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rPr>
        <w:t>部门规章</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及深圳市地方性法规、规章规定的</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rPr>
        <w:t>涉及</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船员的</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rPr>
        <w:t>合法</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权益。</w:t>
      </w:r>
    </w:p>
    <w:p>
      <w:pPr>
        <w:widowControl/>
        <w:spacing w:before="0" w:beforeLines="0" w:after="0" w:afterLines="0" w:line="560" w:lineRule="exact"/>
        <w:ind w:firstLine="632" w:firstLineChars="200"/>
        <w:rPr>
          <w:rFonts w:hint="default" w:ascii="Times New Roman" w:hAnsi="Times New Roman" w:eastAsia="仿宋_GB2312" w:cs="Times New Roman"/>
          <w:b w:val="0"/>
          <w:bCs w:val="0"/>
          <w:i w:val="0"/>
          <w:iCs w:val="0"/>
          <w:caps w:val="0"/>
          <w:color w:val="auto"/>
          <w:spacing w:val="0"/>
          <w:kern w:val="0"/>
          <w:sz w:val="32"/>
          <w:szCs w:val="32"/>
          <w:highlight w:val="none"/>
          <w:shd w:val="clear"/>
          <w:lang w:eastAsia="zh-CN"/>
        </w:rPr>
      </w:pP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rPr>
        <w:t>除</w:t>
      </w:r>
      <w:r>
        <w:rPr>
          <w:rStyle w:val="5"/>
          <w:rFonts w:hint="default" w:ascii="Times New Roman" w:hAnsi="Times New Roman" w:eastAsia="仿宋_GB2312" w:cs="Times New Roman"/>
          <w:b w:val="0"/>
          <w:bCs w:val="0"/>
          <w:i w:val="0"/>
          <w:iCs w:val="0"/>
          <w:caps w:val="0"/>
          <w:color w:val="auto"/>
          <w:spacing w:val="0"/>
          <w:kern w:val="0"/>
          <w:sz w:val="32"/>
          <w:szCs w:val="32"/>
          <w:highlight w:val="none"/>
          <w:shd w:val="clear" w:fill="FFFFFF"/>
        </w:rPr>
        <w:t>法律法规另有规定</w:t>
      </w:r>
      <w:r>
        <w:rPr>
          <w:rStyle w:val="5"/>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val="en-US" w:eastAsia="zh-CN"/>
        </w:rPr>
        <w:t>外</w:t>
      </w:r>
      <w:r>
        <w:rPr>
          <w:rStyle w:val="5"/>
          <w:rFonts w:hint="default" w:ascii="Times New Roman" w:hAnsi="Times New Roman" w:eastAsia="仿宋_GB2312" w:cs="Times New Roman"/>
          <w:b w:val="0"/>
          <w:bCs w:val="0"/>
          <w:i w:val="0"/>
          <w:iCs w:val="0"/>
          <w:caps w:val="0"/>
          <w:color w:val="auto"/>
          <w:spacing w:val="0"/>
          <w:kern w:val="0"/>
          <w:sz w:val="32"/>
          <w:szCs w:val="32"/>
          <w:highlight w:val="none"/>
          <w:shd w:val="clear" w:fill="FFFFFF"/>
          <w:lang w:eastAsia="zh-CN"/>
        </w:rPr>
        <w:t>，</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rPr>
        <w:t>前款所述外国籍</w:t>
      </w:r>
      <w:r>
        <w:rPr>
          <w:rFonts w:hint="default" w:ascii="Times New Roman" w:hAnsi="Times New Roman" w:eastAsia="仿宋_GB2312" w:cs="Times New Roman"/>
          <w:b w:val="0"/>
          <w:bCs w:val="0"/>
          <w:i w:val="0"/>
          <w:iCs w:val="0"/>
          <w:caps w:val="0"/>
          <w:color w:val="auto"/>
          <w:spacing w:val="0"/>
          <w:kern w:val="0"/>
          <w:sz w:val="32"/>
          <w:szCs w:val="32"/>
          <w:shd w:val="clear"/>
        </w:rPr>
        <w:t>船员有权同等享受</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val="en-US" w:eastAsia="zh-CN"/>
        </w:rPr>
        <w:t>深圳市</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发布</w:t>
      </w:r>
      <w:r>
        <w:rPr>
          <w:rStyle w:val="5"/>
          <w:rFonts w:hint="default" w:ascii="Times New Roman" w:hAnsi="Times New Roman" w:eastAsia="仿宋_GB2312" w:cs="Times New Roman"/>
          <w:b w:val="0"/>
          <w:bCs w:val="0"/>
          <w:i w:val="0"/>
          <w:iCs w:val="0"/>
          <w:caps w:val="0"/>
          <w:color w:val="auto"/>
          <w:spacing w:val="0"/>
          <w:kern w:val="0"/>
          <w:sz w:val="32"/>
          <w:szCs w:val="32"/>
          <w:highlight w:val="none"/>
          <w:shd w:val="clear" w:fill="FFFFFF"/>
        </w:rPr>
        <w:t>的</w:t>
      </w:r>
      <w:r>
        <w:rPr>
          <w:rFonts w:hint="default" w:ascii="Times New Roman" w:hAnsi="Times New Roman" w:eastAsia="仿宋_GB2312" w:cs="Times New Roman"/>
          <w:b w:val="0"/>
          <w:bCs w:val="0"/>
          <w:i w:val="0"/>
          <w:iCs w:val="0"/>
          <w:caps w:val="0"/>
          <w:color w:val="auto"/>
          <w:spacing w:val="0"/>
          <w:kern w:val="0"/>
          <w:sz w:val="32"/>
          <w:szCs w:val="32"/>
          <w:highlight w:val="none"/>
          <w:shd w:val="clear"/>
        </w:rPr>
        <w:t>适用于船</w:t>
      </w:r>
      <w:r>
        <w:rPr>
          <w:rFonts w:hint="default" w:ascii="Times New Roman" w:hAnsi="Times New Roman" w:eastAsia="仿宋_GB2312" w:cs="Times New Roman"/>
          <w:b w:val="0"/>
          <w:bCs w:val="0"/>
          <w:i w:val="0"/>
          <w:iCs w:val="0"/>
          <w:caps w:val="0"/>
          <w:color w:val="auto"/>
          <w:spacing w:val="0"/>
          <w:kern w:val="0"/>
          <w:sz w:val="32"/>
          <w:szCs w:val="32"/>
          <w:shd w:val="clear"/>
        </w:rPr>
        <w:t>员、航运人才的各类优惠</w:t>
      </w:r>
      <w:r>
        <w:rPr>
          <w:rFonts w:hint="default" w:ascii="Times New Roman" w:hAnsi="Times New Roman" w:eastAsia="仿宋_GB2312" w:cs="Times New Roman"/>
          <w:b w:val="0"/>
          <w:bCs w:val="0"/>
          <w:i w:val="0"/>
          <w:iCs w:val="0"/>
          <w:caps w:val="0"/>
          <w:color w:val="auto"/>
          <w:spacing w:val="0"/>
          <w:kern w:val="0"/>
          <w:sz w:val="32"/>
          <w:szCs w:val="32"/>
          <w:shd w:val="clear"/>
          <w:lang w:eastAsia="zh-CN"/>
        </w:rPr>
        <w:t>、</w:t>
      </w:r>
      <w:r>
        <w:rPr>
          <w:rFonts w:hint="default" w:ascii="Times New Roman" w:hAnsi="Times New Roman" w:eastAsia="仿宋_GB2312" w:cs="Times New Roman"/>
          <w:b w:val="0"/>
          <w:bCs w:val="0"/>
          <w:i w:val="0"/>
          <w:iCs w:val="0"/>
          <w:caps w:val="0"/>
          <w:color w:val="auto"/>
          <w:spacing w:val="0"/>
          <w:kern w:val="0"/>
          <w:sz w:val="32"/>
          <w:szCs w:val="32"/>
          <w:shd w:val="clear"/>
          <w:lang w:val="en-US" w:eastAsia="zh-CN"/>
        </w:rPr>
        <w:t>鼓励、</w:t>
      </w:r>
      <w:r>
        <w:rPr>
          <w:rFonts w:hint="default" w:ascii="Times New Roman" w:hAnsi="Times New Roman" w:eastAsia="仿宋_GB2312" w:cs="Times New Roman"/>
          <w:b w:val="0"/>
          <w:bCs w:val="0"/>
          <w:i w:val="0"/>
          <w:iCs w:val="0"/>
          <w:caps w:val="0"/>
          <w:color w:val="auto"/>
          <w:spacing w:val="0"/>
          <w:kern w:val="0"/>
          <w:sz w:val="32"/>
          <w:szCs w:val="32"/>
          <w:shd w:val="clear"/>
        </w:rPr>
        <w:t>扶持政策</w:t>
      </w:r>
      <w:r>
        <w:rPr>
          <w:rFonts w:hint="default" w:ascii="Times New Roman" w:hAnsi="Times New Roman" w:eastAsia="仿宋_GB2312" w:cs="Times New Roman"/>
          <w:b w:val="0"/>
          <w:bCs w:val="0"/>
          <w:i w:val="0"/>
          <w:iCs w:val="0"/>
          <w:caps w:val="0"/>
          <w:color w:val="auto"/>
          <w:spacing w:val="0"/>
          <w:kern w:val="0"/>
          <w:sz w:val="32"/>
          <w:szCs w:val="32"/>
          <w:highlight w:val="none"/>
          <w:shd w:val="clear"/>
          <w:lang w:eastAsia="zh-CN"/>
        </w:rPr>
        <w:t>。</w:t>
      </w:r>
    </w:p>
    <w:p>
      <w:pPr>
        <w:widowControl/>
        <w:spacing w:before="0" w:beforeLines="0" w:after="0" w:afterLines="0" w:line="560" w:lineRule="exact"/>
        <w:ind w:firstLine="632" w:firstLineChars="200"/>
        <w:rPr>
          <w:rFonts w:hint="default" w:ascii="Times New Roman" w:hAnsi="Times New Roman" w:eastAsia="仿宋_GB2312" w:cs="Times New Roman"/>
          <w:b w:val="0"/>
          <w:bCs w:val="0"/>
          <w:i w:val="0"/>
          <w:iCs w:val="0"/>
          <w:caps w:val="0"/>
          <w:color w:val="auto"/>
          <w:spacing w:val="0"/>
          <w:kern w:val="0"/>
          <w:sz w:val="32"/>
          <w:szCs w:val="32"/>
          <w:shd w:val="clear"/>
        </w:rPr>
      </w:pPr>
      <w:r>
        <w:rPr>
          <w:rStyle w:val="5"/>
          <w:rFonts w:hint="default" w:ascii="Times New Roman" w:hAnsi="Times New Roman" w:eastAsia="黑体" w:cs="Times New Roman"/>
          <w:b w:val="0"/>
          <w:bCs w:val="0"/>
          <w:i w:val="0"/>
          <w:iCs w:val="0"/>
          <w:caps w:val="0"/>
          <w:color w:val="auto"/>
          <w:spacing w:val="0"/>
          <w:kern w:val="0"/>
          <w:sz w:val="32"/>
          <w:szCs w:val="32"/>
          <w:shd w:val="clear" w:fill="auto"/>
          <w:lang w:bidi="ar"/>
        </w:rPr>
        <w:t>第十</w:t>
      </w:r>
      <w:r>
        <w:rPr>
          <w:rFonts w:hint="default" w:ascii="Times New Roman" w:hAnsi="Times New Roman" w:eastAsia="黑体" w:cs="Times New Roman"/>
          <w:b w:val="0"/>
          <w:bCs w:val="0"/>
          <w:i w:val="0"/>
          <w:iCs w:val="0"/>
          <w:caps w:val="0"/>
          <w:color w:val="auto"/>
          <w:spacing w:val="0"/>
          <w:kern w:val="0"/>
          <w:sz w:val="32"/>
          <w:szCs w:val="32"/>
          <w:shd w:val="clear"/>
          <w:lang w:val="en-US" w:eastAsia="zh-CN" w:bidi="ar"/>
        </w:rPr>
        <w:t>九</w:t>
      </w:r>
      <w:r>
        <w:rPr>
          <w:rStyle w:val="5"/>
          <w:rFonts w:hint="default" w:ascii="Times New Roman" w:hAnsi="Times New Roman" w:eastAsia="黑体" w:cs="Times New Roman"/>
          <w:b w:val="0"/>
          <w:bCs w:val="0"/>
          <w:i w:val="0"/>
          <w:iCs w:val="0"/>
          <w:caps w:val="0"/>
          <w:color w:val="auto"/>
          <w:spacing w:val="0"/>
          <w:kern w:val="0"/>
          <w:sz w:val="32"/>
          <w:szCs w:val="32"/>
          <w:shd w:val="clear" w:fill="auto"/>
          <w:lang w:bidi="ar"/>
        </w:rPr>
        <w:t>条</w:t>
      </w:r>
      <w:r>
        <w:rPr>
          <w:rFonts w:hint="default" w:ascii="Times New Roman" w:hAnsi="Times New Roman" w:eastAsia="黑体" w:cs="Times New Roman"/>
          <w:i w:val="0"/>
          <w:iCs w:val="0"/>
          <w:caps w:val="0"/>
          <w:color w:val="auto"/>
          <w:spacing w:val="0"/>
          <w:kern w:val="0"/>
          <w:sz w:val="32"/>
          <w:szCs w:val="32"/>
          <w:shd w:val="clear" w:fill="auto"/>
          <w:lang w:bidi="ar"/>
        </w:rPr>
        <w:t> </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航运公司应当为</w:t>
      </w:r>
      <w:r>
        <w:rPr>
          <w:rFonts w:hint="default" w:ascii="Times New Roman" w:hAnsi="Times New Roman" w:eastAsia="仿宋_GB2312" w:cs="Times New Roman"/>
          <w:color w:val="auto"/>
          <w:kern w:val="0"/>
          <w:sz w:val="32"/>
          <w:szCs w:val="32"/>
          <w:lang w:eastAsia="zh-CN"/>
        </w:rPr>
        <w:t>在</w:t>
      </w:r>
      <w:r>
        <w:rPr>
          <w:rFonts w:hint="default" w:ascii="Times New Roman" w:hAnsi="Times New Roman" w:eastAsia="仿宋_GB2312" w:cs="Times New Roman"/>
          <w:color w:val="auto"/>
          <w:kern w:val="0"/>
          <w:sz w:val="32"/>
          <w:szCs w:val="32"/>
          <w:lang w:val="en-US" w:eastAsia="zh-CN"/>
        </w:rPr>
        <w:t>深圳经济特区</w:t>
      </w:r>
      <w:r>
        <w:rPr>
          <w:rFonts w:hint="default" w:ascii="Times New Roman" w:hAnsi="Times New Roman" w:eastAsia="仿宋_GB2312" w:cs="Times New Roman"/>
          <w:color w:val="auto"/>
          <w:kern w:val="0"/>
          <w:sz w:val="32"/>
          <w:szCs w:val="32"/>
          <w:lang w:eastAsia="zh-CN"/>
        </w:rPr>
        <w:t>国际船舶上任职的外</w:t>
      </w:r>
      <w:r>
        <w:rPr>
          <w:rFonts w:hint="default" w:ascii="Times New Roman" w:hAnsi="Times New Roman" w:eastAsia="仿宋_GB2312" w:cs="Times New Roman"/>
          <w:color w:val="auto"/>
          <w:kern w:val="0"/>
          <w:sz w:val="32"/>
          <w:szCs w:val="32"/>
          <w:lang w:val="en-US" w:eastAsia="zh-CN"/>
        </w:rPr>
        <w:t>国</w:t>
      </w:r>
      <w:r>
        <w:rPr>
          <w:rFonts w:hint="default" w:ascii="Times New Roman" w:hAnsi="Times New Roman" w:eastAsia="仿宋_GB2312" w:cs="Times New Roman"/>
          <w:color w:val="auto"/>
          <w:kern w:val="0"/>
          <w:sz w:val="32"/>
          <w:szCs w:val="32"/>
          <w:lang w:eastAsia="zh-CN"/>
        </w:rPr>
        <w:t>籍船员</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提供必要的</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rPr>
        <w:t>工作与</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生活指引</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lang w:eastAsia="zh-CN"/>
        </w:rPr>
        <w:t>、</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语言翻译</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lang w:eastAsia="zh-CN"/>
        </w:rPr>
        <w:t>、</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文化融入及</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rPr>
        <w:t>涉外</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法律</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lang w:val="en-US" w:eastAsia="zh-CN"/>
        </w:rPr>
        <w:t>咨询</w:t>
      </w:r>
      <w:r>
        <w:rPr>
          <w:rStyle w:val="5"/>
          <w:rFonts w:hint="default" w:ascii="Times New Roman" w:hAnsi="Times New Roman" w:eastAsia="仿宋_GB2312" w:cs="Times New Roman"/>
          <w:b w:val="0"/>
          <w:bCs w:val="0"/>
          <w:i w:val="0"/>
          <w:iCs w:val="0"/>
          <w:caps w:val="0"/>
          <w:color w:val="auto"/>
          <w:spacing w:val="0"/>
          <w:kern w:val="0"/>
          <w:sz w:val="32"/>
          <w:szCs w:val="32"/>
          <w:shd w:val="clear" w:fill="FFFFFF"/>
        </w:rPr>
        <w:t>等服务。</w:t>
      </w:r>
    </w:p>
    <w:p>
      <w:pPr>
        <w:widowControl/>
        <w:spacing w:before="0" w:beforeLines="0" w:after="0" w:afterLines="0" w:line="560" w:lineRule="exact"/>
        <w:ind w:firstLine="632" w:firstLineChars="200"/>
        <w:rPr>
          <w:rStyle w:val="5"/>
          <w:rFonts w:hint="default" w:ascii="Times New Roman" w:hAnsi="Times New Roman" w:eastAsia="仿宋_GB2312" w:cs="Times New Roman"/>
          <w:color w:val="auto"/>
          <w:kern w:val="0"/>
          <w:sz w:val="32"/>
          <w:szCs w:val="32"/>
          <w:highlight w:val="none"/>
        </w:rPr>
      </w:pPr>
      <w:r>
        <w:rPr>
          <w:rStyle w:val="5"/>
          <w:rFonts w:hint="default" w:ascii="Times New Roman" w:hAnsi="Times New Roman" w:eastAsia="仿宋_GB2312" w:cs="Times New Roman"/>
          <w:color w:val="auto"/>
          <w:kern w:val="0"/>
          <w:sz w:val="32"/>
          <w:szCs w:val="32"/>
          <w:highlight w:val="none"/>
        </w:rPr>
        <w:t>鼓励有关单位为前款规定的外国籍船员提供下列服务：</w:t>
      </w:r>
    </w:p>
    <w:p>
      <w:pPr>
        <w:widowControl/>
        <w:spacing w:before="0" w:beforeLines="0" w:after="0" w:afterLines="0" w:line="560" w:lineRule="exact"/>
        <w:ind w:firstLine="632" w:firstLineChars="200"/>
        <w:rPr>
          <w:rStyle w:val="5"/>
          <w:rFonts w:hint="default" w:ascii="Times New Roman" w:hAnsi="Times New Roman" w:eastAsia="仿宋_GB2312" w:cs="Times New Roman"/>
          <w:color w:val="auto"/>
          <w:kern w:val="0"/>
          <w:sz w:val="32"/>
          <w:szCs w:val="32"/>
          <w:highlight w:val="none"/>
        </w:rPr>
      </w:pPr>
      <w:r>
        <w:rPr>
          <w:rStyle w:val="5"/>
          <w:rFonts w:hint="default" w:ascii="Times New Roman" w:hAnsi="Times New Roman" w:eastAsia="仿宋_GB2312" w:cs="Times New Roman"/>
          <w:color w:val="auto"/>
          <w:kern w:val="0"/>
          <w:sz w:val="32"/>
          <w:szCs w:val="32"/>
          <w:highlight w:val="none"/>
        </w:rPr>
        <w:t>（</w:t>
      </w:r>
      <w:r>
        <w:rPr>
          <w:rStyle w:val="5"/>
          <w:rFonts w:hint="default" w:ascii="Times New Roman" w:hAnsi="Times New Roman" w:eastAsia="仿宋_GB2312" w:cs="Times New Roman"/>
          <w:color w:val="auto"/>
          <w:kern w:val="0"/>
          <w:sz w:val="32"/>
          <w:szCs w:val="32"/>
          <w:highlight w:val="none"/>
          <w:lang w:val="en-US" w:eastAsia="zh-CN"/>
        </w:rPr>
        <w:t>一</w:t>
      </w:r>
      <w:r>
        <w:rPr>
          <w:rStyle w:val="5"/>
          <w:rFonts w:hint="default" w:ascii="Times New Roman" w:hAnsi="Times New Roman" w:eastAsia="仿宋_GB2312" w:cs="Times New Roman"/>
          <w:color w:val="auto"/>
          <w:kern w:val="0"/>
          <w:sz w:val="32"/>
          <w:szCs w:val="32"/>
          <w:highlight w:val="none"/>
        </w:rPr>
        <w:t>）</w:t>
      </w:r>
      <w:r>
        <w:rPr>
          <w:rStyle w:val="5"/>
          <w:rFonts w:hint="default" w:ascii="Times New Roman" w:hAnsi="Times New Roman" w:eastAsia="仿宋_GB2312" w:cs="Times New Roman"/>
          <w:i w:val="0"/>
          <w:iCs w:val="0"/>
          <w:caps w:val="0"/>
          <w:color w:val="auto"/>
          <w:spacing w:val="0"/>
          <w:kern w:val="0"/>
          <w:sz w:val="32"/>
          <w:szCs w:val="32"/>
          <w:highlight w:val="none"/>
          <w:shd w:val="clear" w:fill="FFFFFF"/>
        </w:rPr>
        <w:t>人力资源服务机构</w:t>
      </w:r>
      <w:r>
        <w:rPr>
          <w:rStyle w:val="5"/>
          <w:rFonts w:hint="default" w:ascii="Times New Roman" w:hAnsi="Times New Roman" w:eastAsia="仿宋_GB2312" w:cs="Times New Roman"/>
          <w:i w:val="0"/>
          <w:iCs w:val="0"/>
          <w:caps w:val="0"/>
          <w:color w:val="auto"/>
          <w:spacing w:val="0"/>
          <w:kern w:val="0"/>
          <w:sz w:val="32"/>
          <w:szCs w:val="32"/>
          <w:highlight w:val="none"/>
          <w:shd w:val="clear" w:fill="FFFFFF"/>
          <w:lang w:eastAsia="zh-CN"/>
        </w:rPr>
        <w:t>、</w:t>
      </w:r>
      <w:r>
        <w:rPr>
          <w:rStyle w:val="5"/>
          <w:rFonts w:hint="default" w:ascii="Times New Roman" w:hAnsi="Times New Roman" w:eastAsia="仿宋_GB2312" w:cs="Times New Roman"/>
          <w:color w:val="auto"/>
          <w:kern w:val="0"/>
          <w:sz w:val="32"/>
          <w:szCs w:val="32"/>
          <w:highlight w:val="none"/>
        </w:rPr>
        <w:t>船员培训机构提供</w:t>
      </w:r>
      <w:r>
        <w:rPr>
          <w:rStyle w:val="5"/>
          <w:rFonts w:hint="default" w:ascii="Times New Roman" w:hAnsi="Times New Roman" w:eastAsia="仿宋_GB2312" w:cs="Times New Roman"/>
          <w:i w:val="0"/>
          <w:iCs w:val="0"/>
          <w:caps w:val="0"/>
          <w:color w:val="auto"/>
          <w:spacing w:val="0"/>
          <w:kern w:val="0"/>
          <w:sz w:val="32"/>
          <w:szCs w:val="32"/>
          <w:highlight w:val="none"/>
          <w:shd w:val="clear" w:fill="FFFFFF"/>
        </w:rPr>
        <w:t>职业介绍及派遣</w:t>
      </w:r>
      <w:r>
        <w:rPr>
          <w:rStyle w:val="5"/>
          <w:rFonts w:hint="default" w:ascii="Times New Roman" w:hAnsi="Times New Roman" w:eastAsia="仿宋_GB2312" w:cs="Times New Roman"/>
          <w:i w:val="0"/>
          <w:iCs w:val="0"/>
          <w:caps w:val="0"/>
          <w:color w:val="auto"/>
          <w:spacing w:val="0"/>
          <w:kern w:val="0"/>
          <w:sz w:val="32"/>
          <w:szCs w:val="32"/>
          <w:highlight w:val="none"/>
          <w:shd w:val="clear" w:fill="FFFFFF"/>
          <w:lang w:eastAsia="zh-CN"/>
        </w:rPr>
        <w:t>、</w:t>
      </w:r>
      <w:r>
        <w:rPr>
          <w:rStyle w:val="5"/>
          <w:rFonts w:hint="default" w:ascii="Times New Roman" w:hAnsi="Times New Roman" w:eastAsia="仿宋_GB2312" w:cs="Times New Roman"/>
          <w:color w:val="auto"/>
          <w:kern w:val="0"/>
          <w:sz w:val="32"/>
          <w:szCs w:val="32"/>
          <w:highlight w:val="none"/>
        </w:rPr>
        <w:t>专业技能培训</w:t>
      </w:r>
      <w:r>
        <w:rPr>
          <w:rStyle w:val="5"/>
          <w:rFonts w:hint="default" w:ascii="Times New Roman" w:hAnsi="Times New Roman" w:eastAsia="仿宋_GB2312" w:cs="Times New Roman"/>
          <w:color w:val="auto"/>
          <w:kern w:val="0"/>
          <w:sz w:val="32"/>
          <w:szCs w:val="32"/>
          <w:highlight w:val="none"/>
          <w:lang w:val="en-US" w:eastAsia="zh-CN"/>
        </w:rPr>
        <w:t>等工作配套服务</w:t>
      </w:r>
      <w:r>
        <w:rPr>
          <w:rStyle w:val="5"/>
          <w:rFonts w:hint="default" w:ascii="Times New Roman" w:hAnsi="Times New Roman" w:eastAsia="仿宋_GB2312" w:cs="Times New Roman"/>
          <w:color w:val="auto"/>
          <w:kern w:val="0"/>
          <w:sz w:val="32"/>
          <w:szCs w:val="32"/>
          <w:highlight w:val="none"/>
        </w:rPr>
        <w:t>；</w:t>
      </w:r>
    </w:p>
    <w:p>
      <w:pPr>
        <w:widowControl/>
        <w:spacing w:before="0" w:beforeLines="0" w:after="0" w:afterLines="0" w:line="560" w:lineRule="exact"/>
        <w:ind w:firstLine="632" w:firstLineChars="200"/>
        <w:rPr>
          <w:rStyle w:val="5"/>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rPr>
      </w:pPr>
      <w:r>
        <w:rPr>
          <w:rStyle w:val="5"/>
          <w:rFonts w:hint="default" w:ascii="Times New Roman" w:hAnsi="Times New Roman" w:eastAsia="仿宋_GB2312" w:cs="Times New Roman"/>
          <w:color w:val="auto"/>
          <w:kern w:val="0"/>
          <w:sz w:val="32"/>
          <w:szCs w:val="32"/>
          <w:highlight w:val="none"/>
        </w:rPr>
        <w:t>（</w:t>
      </w:r>
      <w:r>
        <w:rPr>
          <w:rStyle w:val="5"/>
          <w:rFonts w:hint="default" w:ascii="Times New Roman" w:hAnsi="Times New Roman" w:eastAsia="仿宋_GB2312" w:cs="Times New Roman"/>
          <w:color w:val="auto"/>
          <w:kern w:val="0"/>
          <w:sz w:val="32"/>
          <w:szCs w:val="32"/>
          <w:highlight w:val="none"/>
          <w:lang w:val="en-US" w:eastAsia="zh-CN"/>
        </w:rPr>
        <w:t>二</w:t>
      </w:r>
      <w:r>
        <w:rPr>
          <w:rStyle w:val="5"/>
          <w:rFonts w:hint="default" w:ascii="Times New Roman" w:hAnsi="Times New Roman" w:eastAsia="仿宋_GB2312" w:cs="Times New Roman"/>
          <w:color w:val="auto"/>
          <w:kern w:val="0"/>
          <w:sz w:val="32"/>
          <w:szCs w:val="32"/>
          <w:highlight w:val="none"/>
        </w:rPr>
        <w:t>）金融机构、电信及互联网企业提供金融</w:t>
      </w:r>
      <w:r>
        <w:rPr>
          <w:rStyle w:val="5"/>
          <w:rFonts w:hint="default" w:ascii="Times New Roman" w:hAnsi="Times New Roman" w:eastAsia="仿宋_GB2312" w:cs="Times New Roman"/>
          <w:color w:val="auto"/>
          <w:kern w:val="0"/>
          <w:sz w:val="32"/>
          <w:szCs w:val="32"/>
          <w:highlight w:val="none"/>
          <w:lang w:val="en-US" w:eastAsia="zh-CN"/>
        </w:rPr>
        <w:t>支付、外汇兑换、税务办理、网络</w:t>
      </w:r>
      <w:r>
        <w:rPr>
          <w:rStyle w:val="5"/>
          <w:rFonts w:hint="default" w:ascii="Times New Roman" w:hAnsi="Times New Roman" w:eastAsia="仿宋_GB2312" w:cs="Times New Roman"/>
          <w:i w:val="0"/>
          <w:iCs w:val="0"/>
          <w:caps w:val="0"/>
          <w:color w:val="auto"/>
          <w:spacing w:val="0"/>
          <w:kern w:val="0"/>
          <w:sz w:val="32"/>
          <w:szCs w:val="32"/>
          <w:highlight w:val="none"/>
          <w:shd w:val="clear" w:fill="FFFFFF"/>
        </w:rPr>
        <w:t>通信</w:t>
      </w:r>
      <w:r>
        <w:rPr>
          <w:rStyle w:val="5"/>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rPr>
        <w:t>等生活配套服务；</w:t>
      </w:r>
    </w:p>
    <w:p>
      <w:pPr>
        <w:widowControl/>
        <w:numPr>
          <w:ilvl w:val="-1"/>
          <w:numId w:val="0"/>
        </w:numPr>
        <w:spacing w:before="0" w:beforeLines="0" w:after="0" w:afterLines="0" w:line="560" w:lineRule="exact"/>
        <w:ind w:firstLine="632" w:firstLineChars="200"/>
        <w:rPr>
          <w:rStyle w:val="5"/>
          <w:rFonts w:hint="default" w:ascii="Times New Roman" w:hAnsi="Times New Roman" w:eastAsia="仿宋_GB2312" w:cs="Times New Roman"/>
          <w:color w:val="auto"/>
          <w:kern w:val="0"/>
          <w:sz w:val="32"/>
          <w:szCs w:val="32"/>
          <w:highlight w:val="none"/>
          <w:lang w:val="en-US"/>
        </w:rPr>
      </w:pPr>
      <w:r>
        <w:rPr>
          <w:rStyle w:val="5"/>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rPr>
        <w:t>（三）</w:t>
      </w:r>
      <w:r>
        <w:rPr>
          <w:rStyle w:val="5"/>
          <w:rFonts w:hint="default" w:ascii="Times New Roman" w:hAnsi="Times New Roman" w:eastAsia="仿宋_GB2312" w:cs="Times New Roman"/>
          <w:i w:val="0"/>
          <w:iCs w:val="0"/>
          <w:caps w:val="0"/>
          <w:color w:val="auto"/>
          <w:spacing w:val="0"/>
          <w:kern w:val="0"/>
          <w:sz w:val="32"/>
          <w:szCs w:val="32"/>
          <w:highlight w:val="none"/>
          <w:shd w:val="clear" w:fill="FFFFFF"/>
        </w:rPr>
        <w:t>行业协会、法律援助机构、社会组织提供权益保障、纠纷调处</w:t>
      </w:r>
      <w:r>
        <w:rPr>
          <w:rStyle w:val="5"/>
          <w:rFonts w:hint="default" w:ascii="Times New Roman" w:hAnsi="Times New Roman" w:eastAsia="仿宋_GB2312" w:cs="Times New Roman"/>
          <w:i w:val="0"/>
          <w:iCs w:val="0"/>
          <w:caps w:val="0"/>
          <w:color w:val="auto"/>
          <w:spacing w:val="0"/>
          <w:kern w:val="0"/>
          <w:sz w:val="32"/>
          <w:szCs w:val="32"/>
          <w:highlight w:val="none"/>
          <w:shd w:val="clear" w:fill="FFFFFF"/>
          <w:lang w:eastAsia="zh-CN"/>
        </w:rPr>
        <w:t>、</w:t>
      </w:r>
      <w:r>
        <w:rPr>
          <w:rStyle w:val="5"/>
          <w:rFonts w:hint="default" w:ascii="Times New Roman" w:hAnsi="Times New Roman" w:eastAsia="仿宋_GB2312" w:cs="Times New Roman"/>
          <w:i w:val="0"/>
          <w:iCs w:val="0"/>
          <w:caps w:val="0"/>
          <w:color w:val="auto"/>
          <w:spacing w:val="0"/>
          <w:kern w:val="0"/>
          <w:sz w:val="32"/>
          <w:szCs w:val="32"/>
          <w:highlight w:val="none"/>
          <w:shd w:val="clear" w:fill="FFFFFF"/>
        </w:rPr>
        <w:t>身心健康支持</w:t>
      </w:r>
      <w:r>
        <w:rPr>
          <w:rStyle w:val="5"/>
          <w:rFonts w:hint="default" w:ascii="Times New Roman" w:hAnsi="Times New Roman" w:eastAsia="仿宋_GB2312" w:cs="Times New Roman"/>
          <w:color w:val="auto"/>
          <w:kern w:val="0"/>
          <w:sz w:val="32"/>
          <w:szCs w:val="32"/>
          <w:highlight w:val="none"/>
          <w:lang w:val="en-US" w:eastAsia="zh-CN"/>
        </w:rPr>
        <w:t>等综合支持服务。</w:t>
      </w:r>
    </w:p>
    <w:p>
      <w:pPr>
        <w:widowControl/>
        <w:spacing w:before="0" w:beforeLines="0" w:after="0" w:afterLines="0" w:line="560" w:lineRule="exact"/>
        <w:ind w:firstLine="632" w:firstLineChars="200"/>
        <w:rPr>
          <w:rStyle w:val="5"/>
          <w:rFonts w:hint="default" w:ascii="Times New Roman" w:hAnsi="Times New Roman" w:eastAsia="仿宋_GB2312" w:cs="Times New Roman"/>
          <w:i w:val="0"/>
          <w:iCs w:val="0"/>
          <w:caps w:val="0"/>
          <w:color w:val="auto"/>
          <w:spacing w:val="0"/>
          <w:kern w:val="0"/>
          <w:sz w:val="32"/>
          <w:szCs w:val="32"/>
          <w:highlight w:val="yellow"/>
          <w:shd w:val="clear" w:fill="FFFFFF"/>
          <w:lang w:val="en-US" w:eastAsia="zh-CN"/>
        </w:rPr>
      </w:pPr>
    </w:p>
    <w:p>
      <w:pPr>
        <w:widowControl/>
        <w:spacing w:before="0" w:beforeLines="0" w:after="0" w:afterLines="0" w:line="560" w:lineRule="exact"/>
        <w:ind w:firstLine="0" w:firstLineChars="0"/>
        <w:jc w:val="center"/>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第五章 附则</w:t>
      </w:r>
    </w:p>
    <w:p>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黑体" w:cs="Times New Roman"/>
          <w:color w:val="auto"/>
          <w:kern w:val="0"/>
          <w:sz w:val="32"/>
          <w:szCs w:val="32"/>
          <w:lang w:bidi="ar"/>
        </w:rPr>
        <w:t>第</w:t>
      </w:r>
      <w:r>
        <w:rPr>
          <w:rFonts w:hint="default" w:ascii="Times New Roman" w:hAnsi="Times New Roman" w:eastAsia="黑体" w:cs="Times New Roman"/>
          <w:color w:val="auto"/>
          <w:kern w:val="0"/>
          <w:sz w:val="32"/>
          <w:szCs w:val="32"/>
          <w:lang w:val="en-US" w:eastAsia="zh-CN" w:bidi="ar"/>
        </w:rPr>
        <w:t>二十</w:t>
      </w:r>
      <w:r>
        <w:rPr>
          <w:rFonts w:hint="default" w:ascii="Times New Roman" w:hAnsi="Times New Roman" w:eastAsia="黑体" w:cs="Times New Roman"/>
          <w:color w:val="auto"/>
          <w:kern w:val="0"/>
          <w:sz w:val="32"/>
          <w:szCs w:val="32"/>
          <w:lang w:bidi="ar"/>
        </w:rPr>
        <w:t>条</w:t>
      </w:r>
      <w:r>
        <w:rPr>
          <w:rFonts w:ascii="Times New Roman" w:hAnsi="Times New Roman" w:eastAsia="仿宋_GB2312" w:cs="Times New Roman"/>
          <w:color w:val="auto"/>
          <w:kern w:val="0"/>
          <w:sz w:val="32"/>
          <w:szCs w:val="32"/>
        </w:rPr>
        <w:t>　</w:t>
      </w:r>
      <w:r>
        <w:rPr>
          <w:rFonts w:ascii="Times New Roman" w:eastAsia="仿宋_GB2312" w:cs="Times New Roman"/>
          <w:color w:val="auto"/>
          <w:sz w:val="32"/>
          <w:szCs w:val="32"/>
        </w:rPr>
        <w:t>本</w:t>
      </w:r>
      <w:r>
        <w:rPr>
          <w:rFonts w:hint="default" w:ascii="Times New Roman" w:eastAsia="仿宋_GB2312" w:cs="Times New Roman"/>
          <w:color w:val="auto"/>
          <w:sz w:val="32"/>
          <w:szCs w:val="32"/>
          <w:lang w:eastAsia="zh-CN"/>
        </w:rPr>
        <w:t>办法</w:t>
      </w:r>
      <w:r>
        <w:rPr>
          <w:rFonts w:hint="default" w:ascii="Times New Roman" w:eastAsia="仿宋_GB2312" w:cs="Times New Roman"/>
          <w:color w:val="auto"/>
          <w:sz w:val="32"/>
          <w:szCs w:val="32"/>
          <w:lang w:val="en-US" w:eastAsia="zh-CN"/>
        </w:rPr>
        <w:t>未作规定的</w:t>
      </w:r>
      <w:r>
        <w:rPr>
          <w:rFonts w:ascii="Times New Roman" w:eastAsia="仿宋_GB2312" w:cs="Times New Roman"/>
          <w:color w:val="auto"/>
          <w:sz w:val="32"/>
          <w:szCs w:val="32"/>
        </w:rPr>
        <w:t>，</w:t>
      </w:r>
      <w:r>
        <w:rPr>
          <w:rFonts w:hint="default" w:ascii="Times New Roman" w:hAnsi="Times New Roman" w:eastAsia="仿宋_GB2312" w:cs="Times New Roman"/>
          <w:color w:val="auto"/>
          <w:kern w:val="0"/>
          <w:sz w:val="32"/>
          <w:szCs w:val="32"/>
          <w:lang w:val="zh-CN"/>
        </w:rPr>
        <w:t>按照</w:t>
      </w:r>
      <w:r>
        <w:rPr>
          <w:rFonts w:hint="default" w:ascii="Times New Roman" w:hAnsi="Times New Roman" w:eastAsia="仿宋_GB2312" w:cs="Times New Roman"/>
          <w:color w:val="auto"/>
          <w:kern w:val="0"/>
          <w:sz w:val="32"/>
          <w:szCs w:val="32"/>
          <w:lang w:val="en-US" w:eastAsia="zh-CN"/>
        </w:rPr>
        <w:t>我国有关法律、法规，以及深圳经济特区有关</w:t>
      </w:r>
      <w:r>
        <w:rPr>
          <w:rFonts w:hint="default" w:ascii="Times New Roman" w:hAnsi="Times New Roman" w:eastAsia="仿宋_GB2312" w:cs="Times New Roman"/>
          <w:color w:val="auto"/>
          <w:kern w:val="0"/>
          <w:sz w:val="32"/>
          <w:szCs w:val="32"/>
          <w:lang w:val="zh-CN"/>
        </w:rPr>
        <w:t>法律、法规等相关规定执行。</w:t>
      </w:r>
    </w:p>
    <w:p>
      <w:pPr>
        <w:widowControl w:val="0"/>
        <w:spacing w:before="0" w:beforeLines="0" w:after="0" w:afterLines="0" w:line="560" w:lineRule="exact"/>
        <w:ind w:firstLine="632" w:firstLineChars="200"/>
        <w:outlineLvl w:val="9"/>
        <w:rPr>
          <w:rFonts w:hint="default" w:ascii="Times New Roman" w:hAnsi="Times New Roman" w:eastAsia="仿宋_GB2312" w:cs="Times New Roman"/>
          <w:kern w:val="0"/>
          <w:sz w:val="32"/>
          <w:szCs w:val="32"/>
          <w:lang w:val="zh-CN"/>
        </w:rPr>
      </w:pPr>
      <w:r>
        <w:rPr>
          <w:rFonts w:hint="default" w:ascii="Times New Roman" w:hAnsi="Times New Roman" w:eastAsia="黑体" w:cs="Times New Roman"/>
          <w:color w:val="auto"/>
          <w:kern w:val="0"/>
          <w:sz w:val="32"/>
          <w:szCs w:val="32"/>
          <w:lang w:bidi="ar"/>
        </w:rPr>
        <w:t>第</w:t>
      </w:r>
      <w:r>
        <w:rPr>
          <w:rFonts w:hint="default" w:ascii="Times New Roman" w:hAnsi="Times New Roman" w:eastAsia="黑体" w:cs="Times New Roman"/>
          <w:color w:val="auto"/>
          <w:kern w:val="0"/>
          <w:sz w:val="32"/>
          <w:szCs w:val="32"/>
          <w:lang w:val="en-US" w:eastAsia="zh-CN" w:bidi="ar"/>
        </w:rPr>
        <w:t>二十一</w:t>
      </w:r>
      <w:r>
        <w:rPr>
          <w:rFonts w:hint="default" w:ascii="Times New Roman" w:hAnsi="Times New Roman" w:eastAsia="黑体" w:cs="Times New Roman"/>
          <w:color w:val="auto"/>
          <w:kern w:val="0"/>
          <w:sz w:val="32"/>
          <w:szCs w:val="32"/>
          <w:lang w:bidi="ar"/>
        </w:rPr>
        <w:t>条</w:t>
      </w:r>
      <w:r>
        <w:rPr>
          <w:rFonts w:ascii="Times New Roman" w:hAnsi="Times New Roman" w:eastAsia="仿宋_GB2312" w:cs="Times New Roman"/>
          <w:color w:val="auto"/>
          <w:kern w:val="0"/>
          <w:sz w:val="32"/>
          <w:szCs w:val="32"/>
        </w:rPr>
        <w:t>　</w:t>
      </w:r>
      <w:r>
        <w:rPr>
          <w:rFonts w:hint="default" w:ascii="Times New Roman" w:hAnsi="Times New Roman" w:eastAsia="仿宋_GB2312" w:cs="Times New Roman"/>
          <w:kern w:val="0"/>
          <w:sz w:val="32"/>
          <w:szCs w:val="32"/>
          <w:lang w:val="zh-CN"/>
        </w:rPr>
        <w:t>本办法由</w:t>
      </w:r>
      <w:r>
        <w:rPr>
          <w:rFonts w:hint="default" w:ascii="Times New Roman" w:hAnsi="Times New Roman" w:eastAsia="仿宋_GB2312" w:cs="Times New Roman"/>
          <w:kern w:val="0"/>
          <w:sz w:val="32"/>
          <w:szCs w:val="32"/>
          <w:highlight w:val="none"/>
          <w:lang w:val="en-US" w:eastAsia="zh-CN"/>
        </w:rPr>
        <w:t>深圳</w:t>
      </w:r>
      <w:r>
        <w:rPr>
          <w:rFonts w:hint="default" w:ascii="Times New Roman" w:hAnsi="Times New Roman" w:eastAsia="仿宋_GB2312" w:cs="Times New Roman"/>
          <w:kern w:val="0"/>
          <w:sz w:val="32"/>
          <w:szCs w:val="32"/>
          <w:highlight w:val="none"/>
          <w:lang w:val="zh-CN"/>
        </w:rPr>
        <w:t>海事局负</w:t>
      </w:r>
      <w:r>
        <w:rPr>
          <w:rFonts w:hint="default" w:ascii="Times New Roman" w:hAnsi="Times New Roman" w:eastAsia="仿宋_GB2312" w:cs="Times New Roman"/>
          <w:kern w:val="0"/>
          <w:sz w:val="32"/>
          <w:szCs w:val="32"/>
          <w:lang w:val="zh-CN"/>
        </w:rPr>
        <w:t>责解释。</w:t>
      </w:r>
    </w:p>
    <w:p>
      <w:pPr>
        <w:widowControl w:val="0"/>
        <w:spacing w:before="0" w:beforeLines="0" w:after="0" w:afterLines="0" w:line="560" w:lineRule="exact"/>
        <w:ind w:firstLine="632" w:firstLineChars="200"/>
        <w:outlineLvl w:val="9"/>
        <w:rPr>
          <w:rFonts w:ascii="Times New Roman" w:hAnsi="Times New Roman" w:cs="Times New Roman" w:eastAsiaTheme="minorEastAsia"/>
          <w:color w:val="auto"/>
          <w:kern w:val="2"/>
          <w:sz w:val="32"/>
          <w:szCs w:val="32"/>
        </w:rPr>
      </w:pPr>
      <w:r>
        <w:rPr>
          <w:rFonts w:hint="default" w:ascii="Times New Roman" w:hAnsi="Times New Roman" w:eastAsia="黑体" w:cs="Times New Roman"/>
          <w:color w:val="auto"/>
          <w:kern w:val="0"/>
          <w:sz w:val="32"/>
          <w:szCs w:val="32"/>
          <w:lang w:bidi="ar"/>
        </w:rPr>
        <w:t>第</w:t>
      </w:r>
      <w:r>
        <w:rPr>
          <w:rFonts w:hint="default" w:ascii="Times New Roman" w:hAnsi="Times New Roman" w:eastAsia="黑体" w:cs="Times New Roman"/>
          <w:color w:val="auto"/>
          <w:kern w:val="0"/>
          <w:sz w:val="32"/>
          <w:szCs w:val="32"/>
          <w:lang w:val="en-US" w:eastAsia="zh-CN" w:bidi="ar"/>
        </w:rPr>
        <w:t>二十二</w:t>
      </w:r>
      <w:r>
        <w:rPr>
          <w:rFonts w:hint="default" w:ascii="Times New Roman" w:hAnsi="Times New Roman" w:eastAsia="黑体" w:cs="Times New Roman"/>
          <w:color w:val="auto"/>
          <w:kern w:val="0"/>
          <w:sz w:val="32"/>
          <w:szCs w:val="32"/>
          <w:lang w:bidi="ar"/>
        </w:rPr>
        <w:t>条</w:t>
      </w:r>
      <w:r>
        <w:rPr>
          <w:rFonts w:ascii="Times New Roman" w:hAnsi="Times New Roman" w:eastAsia="仿宋_GB2312" w:cs="Times New Roman"/>
          <w:color w:val="auto"/>
          <w:kern w:val="0"/>
          <w:sz w:val="32"/>
          <w:szCs w:val="32"/>
        </w:rPr>
        <w:t xml:space="preserve">  本</w:t>
      </w:r>
      <w:r>
        <w:rPr>
          <w:rFonts w:hint="default" w:ascii="Times New Roman" w:hAnsi="Times New Roman" w:eastAsia="仿宋_GB2312" w:cs="Times New Roman"/>
          <w:color w:val="auto"/>
          <w:kern w:val="0"/>
          <w:sz w:val="32"/>
          <w:szCs w:val="32"/>
          <w:lang w:val="en-US" w:eastAsia="zh-CN"/>
        </w:rPr>
        <w:t>办法</w:t>
      </w:r>
      <w:r>
        <w:rPr>
          <w:rFonts w:ascii="Times New Roman" w:hAnsi="Times New Roman" w:eastAsia="仿宋_GB2312" w:cs="Times New Roman"/>
          <w:color w:val="auto"/>
          <w:kern w:val="0"/>
          <w:sz w:val="32"/>
          <w:szCs w:val="32"/>
        </w:rPr>
        <w:t>自</w:t>
      </w:r>
      <w:r>
        <w:rPr>
          <w:rFonts w:hint="default" w:ascii="Times New Roman" w:hAnsi="Times New Roman" w:eastAsia="仿宋_GB2312" w:cs="Times New Roman"/>
          <w:color w:val="auto"/>
          <w:kern w:val="0"/>
          <w:sz w:val="32"/>
          <w:szCs w:val="32"/>
          <w:lang w:val="en"/>
        </w:rPr>
        <w:t>202</w:t>
      </w:r>
      <w:r>
        <w:rPr>
          <w:rFonts w:hint="default" w:ascii="Times New Roman" w:hAnsi="Times New Roman" w:eastAsia="仿宋_GB2312" w:cs="Times New Roman"/>
          <w:color w:val="auto"/>
          <w:kern w:val="0"/>
          <w:sz w:val="32"/>
          <w:szCs w:val="32"/>
          <w:lang w:val="en-US" w:eastAsia="zh-CN"/>
        </w:rPr>
        <w:t>6</w:t>
      </w:r>
      <w:r>
        <w:rPr>
          <w:rFonts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 w:eastAsia="zh-CN"/>
        </w:rPr>
        <w:t>3</w:t>
      </w:r>
      <w:r>
        <w:rPr>
          <w:rFonts w:ascii="Times New Roman" w:hAnsi="Times New Roman" w:eastAsia="仿宋_GB2312" w:cs="Times New Roman"/>
          <w:color w:val="auto"/>
          <w:kern w:val="0"/>
          <w:sz w:val="32"/>
          <w:szCs w:val="32"/>
          <w:highlight w:val="none"/>
        </w:rPr>
        <w:t>月</w:t>
      </w:r>
      <w:r>
        <w:rPr>
          <w:rFonts w:hint="default" w:ascii="Times New Roman" w:hAnsi="Times New Roman" w:eastAsia="仿宋_GB2312" w:cs="Times New Roman"/>
          <w:color w:val="auto"/>
          <w:kern w:val="0"/>
          <w:sz w:val="32"/>
          <w:szCs w:val="32"/>
          <w:highlight w:val="none"/>
          <w:lang w:val="en-US" w:eastAsia="zh-CN"/>
        </w:rPr>
        <w:t>1</w:t>
      </w:r>
      <w:r>
        <w:rPr>
          <w:rFonts w:ascii="Times New Roman" w:hAnsi="Times New Roman" w:eastAsia="仿宋_GB2312" w:cs="Times New Roman"/>
          <w:color w:val="auto"/>
          <w:kern w:val="0"/>
          <w:sz w:val="32"/>
          <w:szCs w:val="32"/>
          <w:highlight w:val="none"/>
        </w:rPr>
        <w:t>日起施行，有效期</w:t>
      </w:r>
      <w:r>
        <w:rPr>
          <w:rFonts w:hint="default" w:ascii="Times New Roman" w:hAnsi="Times New Roman" w:eastAsia="仿宋_GB2312" w:cs="Times New Roman"/>
          <w:color w:val="auto"/>
          <w:kern w:val="0"/>
          <w:sz w:val="32"/>
          <w:szCs w:val="32"/>
          <w:highlight w:val="none"/>
          <w:lang w:eastAsia="zh-CN"/>
        </w:rPr>
        <w:t>5</w:t>
      </w:r>
      <w:r>
        <w:rPr>
          <w:rFonts w:ascii="Times New Roman" w:hAnsi="Times New Roman" w:eastAsia="仿宋_GB2312" w:cs="Times New Roman"/>
          <w:color w:val="auto"/>
          <w:kern w:val="0"/>
          <w:sz w:val="32"/>
          <w:szCs w:val="32"/>
          <w:highlight w:val="none"/>
        </w:rPr>
        <w:t>年。</w:t>
      </w:r>
    </w:p>
    <w:p>
      <w:pPr>
        <w:spacing w:beforeLines="0" w:afterLines="0" w:line="560" w:lineRule="exact"/>
      </w:pPr>
    </w:p>
    <mc:AlternateContent>
      <mc:Choice Requires="wpsCustomData">
        <wpsCustomData:docfieldEnd id="2"/>
      </mc:Choice>
    </mc:AlternateContent>
    <w:p>
      <w:pPr>
        <w:keepNext w:val="0"/>
        <w:keepLines w:val="0"/>
        <w:pageBreakBefore w:val="0"/>
        <w:widowControl w:val="0"/>
        <w:kinsoku/>
        <w:overflowPunct w:val="0"/>
        <w:topLinePunct/>
        <w:autoSpaceDE/>
        <w:autoSpaceDN/>
        <w:bidi w:val="0"/>
        <w:adjustRightInd/>
        <w:snapToGrid w:val="0"/>
        <w:spacing w:line="560" w:lineRule="exact"/>
        <w:textAlignment w:val="auto"/>
        <w:rPr>
          <w:rFonts w:hint="default" w:ascii="Times New Roman" w:hAnsi="Times New Roman" w:cs="Times New Roman"/>
        </w:rPr>
      </w:pPr>
    </w:p>
    <w:p>
      <w:pPr>
        <w:keepNext w:val="0"/>
        <w:keepLines w:val="0"/>
        <w:pageBreakBefore w:val="0"/>
        <w:widowControl w:val="0"/>
        <w:kinsoku/>
        <w:overflowPunct w:val="0"/>
        <w:topLinePunct/>
        <w:autoSpaceDE/>
        <w:autoSpaceDN/>
        <w:bidi w:val="0"/>
        <w:adjustRightInd/>
        <w:snapToGrid w:val="0"/>
        <w:spacing w:line="560" w:lineRule="exact"/>
        <w:textAlignment w:val="auto"/>
        <w:rPr>
          <w:rFonts w:hint="default" w:ascii="Times New Roman" w:hAnsi="Times New Roman" w:cs="Times New Roman"/>
        </w:rPr>
        <w:sectPr>
          <w:headerReference r:id="rId6" w:type="default"/>
          <w:pgSz w:w="11906" w:h="16838"/>
          <w:pgMar w:top="2041" w:right="1531" w:bottom="2041" w:left="1531" w:header="851" w:footer="1049" w:gutter="0"/>
          <w:pgNumType w:fmt="decimal"/>
          <w:cols w:space="0" w:num="1"/>
          <w:rtlGutter w:val="0"/>
          <w:docGrid w:type="linesAndChars" w:linePitch="579" w:charSpace="-842"/>
        </w:sectPr>
      </w:pPr>
    </w:p>
    <w:p>
      <w:pPr>
        <w:keepNext w:val="0"/>
        <w:keepLines w:val="0"/>
        <w:pageBreakBefore w:val="0"/>
        <w:widowControl w:val="0"/>
        <w:kinsoku/>
        <w:overflowPunct w:val="0"/>
        <w:topLinePunct/>
        <w:autoSpaceDE/>
        <w:autoSpaceDN/>
        <w:bidi w:val="0"/>
        <w:adjustRightInd/>
        <w:snapToGrid w:val="0"/>
        <w:spacing w:line="560" w:lineRule="exact"/>
        <w:textAlignment w:val="auto"/>
        <w:rPr>
          <w:rFonts w:hint="default" w:ascii="Times New Roman" w:hAnsi="Times New Roman" w:cs="Times New Roman"/>
        </w:rPr>
      </w:pPr>
    </w:p>
    <w:p>
      <w:pPr>
        <w:keepNext w:val="0"/>
        <w:keepLines w:val="0"/>
        <w:pageBreakBefore w:val="0"/>
        <w:widowControl w:val="0"/>
        <w:kinsoku/>
        <w:overflowPunct w:val="0"/>
        <w:topLinePunct/>
        <w:autoSpaceDE/>
        <w:autoSpaceDN/>
        <w:bidi w:val="0"/>
        <w:adjustRightInd/>
        <w:snapToGrid w:val="0"/>
        <w:spacing w:line="560" w:lineRule="exact"/>
        <w:textAlignment w:val="auto"/>
        <w:rPr>
          <w:rFonts w:hint="default" w:ascii="Times New Roman" w:hAnsi="Times New Roman" w:cs="Times New Roman"/>
        </w:rPr>
      </w:pPr>
    </w:p>
    <w:tbl>
      <w:tblPr>
        <w:tblStyle w:val="4"/>
        <w:tblpPr w:horzAnchor="margin" w:tblpXSpec="center" w:tblpYSpec="bottom"/>
        <w:tblOverlap w:val="never"/>
        <w:tblW w:w="8845" w:type="dxa"/>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46" w:type="dxa"/>
          <w:left w:w="108" w:type="dxa"/>
          <w:bottom w:w="46" w:type="dxa"/>
          <w:right w:w="108" w:type="dxa"/>
        </w:tblCellMar>
      </w:tblPr>
      <w:tblGrid>
        <w:gridCol w:w="981"/>
        <w:gridCol w:w="4225"/>
        <w:gridCol w:w="3639"/>
      </w:tblGrid>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46" w:type="dxa"/>
            <w:left w:w="108" w:type="dxa"/>
            <w:bottom w:w="46" w:type="dxa"/>
            <w:right w:w="108" w:type="dxa"/>
          </w:tblCellMar>
        </w:tblPrEx>
        <w:trPr>
          <w:trHeight w:val="0" w:hRule="atLeast"/>
          <w:jc w:val="center"/>
        </w:trPr>
        <w:tc>
          <w:tcPr>
            <w:tcW w:w="981" w:type="dxa"/>
            <w:tcBorders>
              <w:top w:val="single" w:color="auto" w:sz="8" w:space="0"/>
              <w:bottom w:val="single" w:color="auto" w:sz="6" w:space="0"/>
            </w:tcBorders>
            <w:noWrap w:val="0"/>
            <w:tcMar>
              <w:top w:w="108" w:type="dxa"/>
              <w:left w:w="0" w:type="dxa"/>
              <w:bottom w:w="108" w:type="dxa"/>
              <w:right w:w="0" w:type="dxa"/>
            </w:tcMar>
            <w:vAlign w:val="top"/>
          </w:tcPr>
          <w:p>
            <w:pPr>
              <w:keepNext w:val="0"/>
              <w:keepLines w:val="0"/>
              <w:pageBreakBefore w:val="0"/>
              <w:widowControl w:val="0"/>
              <w:kinsoku/>
              <w:wordWrap/>
              <w:overflowPunct w:val="0"/>
              <w:topLinePunct/>
              <w:autoSpaceDE/>
              <w:autoSpaceDN/>
              <w:bidi w:val="0"/>
              <w:adjustRightInd/>
              <w:snapToGrid/>
              <w:spacing w:line="240" w:lineRule="auto"/>
              <w:ind w:left="280" w:leftChars="0" w:right="0" w:rightChars="0" w:firstLine="0" w:firstLineChars="0"/>
              <w:jc w:val="both"/>
              <w:textAlignment w:val="auto"/>
              <w:outlineLvl w:val="9"/>
              <w:rPr>
                <w:rFonts w:hint="default" w:ascii="Times New Roman" w:hAnsi="Times New Roman" w:eastAsia="仿宋_GB2312" w:cs="Times New Roman"/>
                <w:kern w:val="2"/>
                <w:sz w:val="28"/>
                <w:szCs w:val="28"/>
                <w:lang w:val="en-US"/>
              </w:rPr>
            </w:pPr>
            <w:r>
              <w:rPr>
                <w:rFonts w:hint="default" w:ascii="Times New Roman" w:hAnsi="Times New Roman" w:eastAsia="仿宋_GB2312" w:cs="Times New Roman"/>
                <w:kern w:val="2"/>
                <w:sz w:val="28"/>
                <w:szCs w:val="28"/>
              </w:rPr>
              <w:t>抄送：</w:t>
            </w:r>
          </w:p>
        </w:tc>
        <w:tc>
          <w:tcPr>
            <w:tcW w:w="7864" w:type="dxa"/>
            <w:gridSpan w:val="2"/>
            <w:tcBorders>
              <w:top w:val="single" w:color="auto" w:sz="8" w:space="0"/>
              <w:bottom w:val="single" w:color="auto" w:sz="6" w:space="0"/>
            </w:tcBorders>
            <w:noWrap w:val="0"/>
            <w:tcMar>
              <w:top w:w="108" w:type="dxa"/>
              <w:left w:w="0" w:type="dxa"/>
              <w:bottom w:w="108" w:type="dxa"/>
              <w:right w:w="0" w:type="dxa"/>
            </w:tcMar>
            <w:vAlign w:val="top"/>
          </w:tcPr>
          <w:p>
            <w:pPr>
              <w:keepNext w:val="0"/>
              <w:keepLines w:val="0"/>
              <w:pageBreakBefore w:val="0"/>
              <w:widowControl w:val="0"/>
              <w:kinsoku/>
              <w:wordWrap/>
              <w:overflowPunct w:val="0"/>
              <w:topLinePunct/>
              <w:autoSpaceDE/>
              <w:autoSpaceDN/>
              <w:bidi w:val="0"/>
              <w:adjustRightInd/>
              <w:snapToGrid/>
              <w:spacing w:line="240" w:lineRule="auto"/>
              <w:ind w:left="0" w:leftChars="0" w:right="280" w:rightChars="0" w:firstLine="0" w:firstLineChars="0"/>
              <w:jc w:val="both"/>
              <w:textAlignment w:val="auto"/>
              <w:outlineLvl w:val="9"/>
              <w:rPr>
                <w:rFonts w:hint="default" w:ascii="Times New Roman" w:hAnsi="Times New Roman" w:eastAsia="仿宋_GB2312" w:cs="Times New Roman"/>
                <w:kern w:val="2"/>
                <w:sz w:val="28"/>
                <w:szCs w:val="28"/>
              </w:rPr>
            </w:pPr>
            <mc:AlternateContent>
              <mc:Choice Requires="wpsCustomData">
                <wpsCustomData:docfieldStart id="3" docfieldname="抄送机关" hidden="false" print="true" readonly="false" index="16"/>
              </mc:Choice>
            </mc:AlternateContent>
            <w:r>
              <w:rPr>
                <w:rFonts w:hint="eastAsia" w:cs="Times New Roman"/>
                <w:kern w:val="2"/>
                <w:sz w:val="28"/>
                <w:szCs w:val="28"/>
                <w:lang w:val="en-US" w:eastAsia="zh-CN"/>
              </w:rPr>
              <w:t>交通运输部海事局</w:t>
            </w:r>
            <mc:AlternateContent>
              <mc:Choice Requires="wpsCustomData">
                <wpsCustomData:docfieldEnd id="3"/>
              </mc:Choice>
            </mc:AlternateContent>
            <w:r>
              <w:rPr>
                <w:rFonts w:hint="default" w:ascii="Times New Roman" w:hAnsi="Times New Roman" w:cs="Times New Roman"/>
                <w:kern w:val="2"/>
                <w:sz w:val="28"/>
                <w:szCs w:val="28"/>
                <w:lang w:val="en-US"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46" w:type="dxa"/>
            <w:left w:w="108" w:type="dxa"/>
            <w:bottom w:w="46" w:type="dxa"/>
            <w:right w:w="108" w:type="dxa"/>
          </w:tblCellMar>
        </w:tblPrEx>
        <w:trPr>
          <w:trHeight w:val="0" w:hRule="atLeast"/>
          <w:jc w:val="center"/>
        </w:trPr>
        <w:tc>
          <w:tcPr>
            <w:tcW w:w="5206" w:type="dxa"/>
            <w:gridSpan w:val="2"/>
            <w:tcBorders>
              <w:top w:val="single" w:color="auto" w:sz="6" w:space="0"/>
              <w:bottom w:val="single" w:color="auto" w:sz="8" w:space="0"/>
            </w:tcBorders>
            <w:noWrap w:val="0"/>
            <w:tcMar>
              <w:top w:w="108" w:type="dxa"/>
              <w:left w:w="0" w:type="dxa"/>
              <w:bottom w:w="108" w:type="dxa"/>
              <w:right w:w="0" w:type="dxa"/>
            </w:tcMar>
            <w:vAlign w:val="center"/>
          </w:tcPr>
          <w:p>
            <w:pPr>
              <w:keepNext w:val="0"/>
              <w:keepLines w:val="0"/>
              <w:pageBreakBefore w:val="0"/>
              <w:widowControl w:val="0"/>
              <w:kinsoku/>
              <w:wordWrap/>
              <w:overflowPunct w:val="0"/>
              <w:topLinePunct/>
              <w:autoSpaceDE/>
              <w:autoSpaceDN/>
              <w:bidi w:val="0"/>
              <w:adjustRightInd/>
              <w:snapToGrid/>
              <w:spacing w:line="240" w:lineRule="auto"/>
              <w:ind w:left="280" w:leftChars="0" w:firstLine="0" w:firstLineChars="0"/>
              <w:jc w:val="both"/>
              <w:textAlignment w:val="auto"/>
              <w:outlineLvl w:val="9"/>
              <w:rPr>
                <w:rFonts w:hint="default" w:ascii="Times New Roman" w:hAnsi="Times New Roman" w:eastAsia="仿宋_GB2312" w:cs="Times New Roman"/>
                <w:kern w:val="2"/>
                <w:sz w:val="28"/>
                <w:szCs w:val="28"/>
                <w:lang w:val="en-US" w:eastAsia="zh-CN"/>
              </w:rPr>
            </w:pPr>
            <w:r>
              <w:rPr>
                <w:rFonts w:hint="default" w:ascii="Times New Roman" w:hAnsi="Times New Roman" w:cs="Times New Roman"/>
                <w:kern w:val="2"/>
                <w:sz w:val="28"/>
                <w:szCs w:val="28"/>
                <w:lang w:val="en-US" w:eastAsia="zh-CN"/>
              </w:rPr>
              <w:t>深圳海事局</w:t>
            </w:r>
            <w:r>
              <w:rPr>
                <w:rFonts w:hint="default" w:ascii="Times New Roman" w:hAnsi="Times New Roman" w:eastAsia="仿宋_GB2312" w:cs="Times New Roman"/>
                <w:kern w:val="2"/>
                <w:sz w:val="28"/>
                <w:szCs w:val="28"/>
                <w:lang w:val="en-US" w:eastAsia="zh-CN"/>
              </w:rPr>
              <w:t>办公室</w:t>
            </w:r>
          </w:p>
        </w:tc>
        <w:tc>
          <w:tcPr>
            <w:tcW w:w="3639" w:type="dxa"/>
            <w:tcBorders>
              <w:top w:val="single" w:color="auto" w:sz="6" w:space="0"/>
              <w:bottom w:val="single" w:color="auto" w:sz="8" w:space="0"/>
            </w:tcBorders>
            <w:noWrap w:val="0"/>
            <w:tcMar>
              <w:top w:w="108" w:type="dxa"/>
              <w:left w:w="0" w:type="dxa"/>
              <w:bottom w:w="108" w:type="dxa"/>
              <w:right w:w="0" w:type="dxa"/>
            </w:tcMar>
            <w:vAlign w:val="center"/>
          </w:tcPr>
          <w:p>
            <w:pPr>
              <w:keepNext w:val="0"/>
              <w:keepLines w:val="0"/>
              <w:pageBreakBefore w:val="0"/>
              <w:widowControl w:val="0"/>
              <w:kinsoku/>
              <w:wordWrap/>
              <w:overflowPunct w:val="0"/>
              <w:topLinePunct/>
              <w:autoSpaceDE/>
              <w:autoSpaceDN/>
              <w:bidi w:val="0"/>
              <w:adjustRightInd/>
              <w:snapToGrid/>
              <w:spacing w:line="240" w:lineRule="auto"/>
              <w:ind w:right="280" w:rightChars="0"/>
              <w:jc w:val="right"/>
              <w:textAlignment w:val="auto"/>
              <w:outlineLvl w:val="9"/>
              <w:rPr>
                <w:rFonts w:hint="default" w:ascii="Times New Roman" w:hAnsi="Times New Roman" w:eastAsia="仿宋_GB2312" w:cs="Times New Roman"/>
                <w:kern w:val="2"/>
                <w:sz w:val="28"/>
                <w:szCs w:val="28"/>
              </w:rPr>
            </w:pPr>
            <mc:AlternateContent>
              <mc:Choice Requires="wpsCustomData">
                <wpsCustomData:docfieldStart id="4" docfieldname="印发日期" hidden="false" print="true" readonly="false" index="21"/>
              </mc:Choice>
            </mc:AlternateContent>
            <w:r>
              <w:rPr>
                <w:rFonts w:hint="eastAsia" w:cs="Times New Roman"/>
                <w:kern w:val="2"/>
                <w:sz w:val="28"/>
                <w:szCs w:val="28"/>
                <w:lang w:eastAsia="zh-CN"/>
              </w:rPr>
              <w:t>2026年1月7日</w:t>
            </w:r>
            <mc:AlternateContent>
              <mc:Choice Requires="wpsCustomData">
                <wpsCustomData:docfieldEnd id="4"/>
              </mc:Choice>
            </mc:AlternateContent>
            <w:r>
              <w:rPr>
                <w:rFonts w:hint="default" w:ascii="Times New Roman" w:hAnsi="Times New Roman" w:eastAsia="仿宋_GB2312" w:cs="Times New Roman"/>
                <w:kern w:val="2"/>
                <w:sz w:val="28"/>
                <w:szCs w:val="28"/>
              </w:rPr>
              <w:t>印发</w:t>
            </w:r>
          </w:p>
        </w:tc>
      </w:tr>
    </w:tbl>
    <w:p>
      <w:pPr>
        <w:keepNext w:val="0"/>
        <w:keepLines w:val="0"/>
        <w:pageBreakBefore w:val="0"/>
        <w:widowControl w:val="0"/>
        <w:kinsoku/>
        <w:wordWrap/>
        <w:overflowPunct w:val="0"/>
        <w:topLinePunct/>
        <w:autoSpaceDE/>
        <w:autoSpaceDN/>
        <w:bidi w:val="0"/>
        <w:adjustRightInd/>
        <w:snapToGrid/>
        <w:spacing w:line="240" w:lineRule="auto"/>
        <w:ind w:right="632" w:rightChars="200"/>
        <w:jc w:val="both"/>
        <w:textAlignment w:val="auto"/>
        <w:outlineLvl w:val="9"/>
        <w:rPr>
          <w:rFonts w:hint="default" w:ascii="Times New Roman" w:hAnsi="Times New Roman" w:eastAsia="仿宋_GB2312" w:cs="Times New Roman"/>
          <w:sz w:val="28"/>
          <w:szCs w:val="28"/>
          <w:lang w:val="en-US" w:eastAsia="zh-CN"/>
        </w:rPr>
      </w:pPr>
    </w:p>
    <w:sectPr>
      <w:footerReference r:id="rId7" w:type="default"/>
      <w:pgSz w:w="11906" w:h="16838"/>
      <w:pgMar w:top="2041" w:right="1531" w:bottom="2041" w:left="1531" w:header="851" w:footer="1049"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仿宋_GB2312"/>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320" w:leftChars="100" w:right="320" w:rightChars="100" w:firstLine="0" w:firstLineChars="0"/>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33.1pt;margin-top:755.45pt;height:144pt;width:144pt;mso-position-horizontal-relative:page;mso-position-vertical-relative:page;mso-wrap-style:none;z-index:251658240;mso-width-relative:page;mso-height-relative:page;" filled="f" stroked="f" coordsize="21600,21600" o:gfxdata="UEsFBgAAAAAAAAAAAAAAAAAAAAAAAFBLAwQKAAAAAACHTuJAAAAAAAAAAAAAAAAABAAAAGRycy9Q&#10;SwMEFAAAAAgAh07iQPm9ie3VAAAABwEAAA8AAABkcnMvZG93bnJldi54bWxNj0tPwzAQhO9I/Adr&#10;kbhR50FQFLKpREU4ItH0wNGNlyStH5HtpuHfY05w3JnRzLf1dtWKLeT8ZA1CukmAkemtnMyAcOja&#10;hxKYD8JIoawhhG/ysG1ub2pRSXs1H7Tsw8BiifGVQBhDmCvOfT+SFn5jZzLR+7JOixBPN3DpxDWW&#10;a8WzJHniWkwmLoxipt1I/Xl/0Qi7tuvcQt6pT3pr89P7yyO9roj3d2nyDCzQGv7C8Isf0aGJTEd7&#10;MdIzhRAfCQhZUQCLblaWUTgi5GleAG9q/p+/+QFQSwMEFAAAAAgAh07iQJD2nVYWAgAAGQQAAA4A&#10;AABkcnMvZTJvRG9jLnhtbK1Ty47TMBTdI/EPlvc0aRlGVdV0VGZUhDRiRiqItevYbSS/ZLtNygfA&#10;H7Biw57v6ndw7CYdBKwQG+dc35v7OPd4ftNpRQ7Ch8aaio5HJSXCcFs3ZlvRD+9XL6aUhMhMzZQ1&#10;oqJHEejN4vmzeetmYmJ3VtXCEyQxYda6iu5idLOiCHwnNAsj64SBU1qvWYTpt0XtWYvsWhWTsrwu&#10;Wutr5y0XIeD27uyki5xfSsHjg5RBRKIqit5iPn0+N+ksFnM223rmdg3v22D/0IVmjUHRS6o7FhnZ&#10;++aPVLrh3gYr44hbXVgpGy7yDJhmXP42zXrHnMizgJzgLjSF/5eWvzs8etLUFb2ixDCNFZ2+fjl9&#10;+3H6/plcJXpaF2aIWjvExe617Soa/V4MroD7NHgnvU5fjEQQAq6PF35FFwnH5Xg6mU5LuDh8g4ES&#10;xdPvzof4RlhNEqioxwIzr+xwH+I5dAhJ1YxdNUrlJSpD2opev3xV5h8uHiRXBjXSHOdmE4rdpuuH&#10;29j6iNm8PYsjOL5qUPyehfjIPNSAhqHw+IBDKositkeU7Kz/9Lf7FI8lwUtJC3VV1ED+lKi3BstL&#10;QhyAH8BmAGavby3kOsbLcTxD/OCjGqD0Vn+E7JephmQqIDEzHNWwmgHeRli9E8+Hi+XyYkN6jsV7&#10;s3a8X2biMrjlPoLPTHPi6ExMTx30lxfVv5Uk8F/tHPX0oh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Pm9ie3VAAAABwEAAA8AAAAAAAAAAQAgAAAAOAAAAGRycy9kb3ducmV2LnhtbFBLAQIUABQA&#10;AAAIAIdO4kCQ9p1WFgIAABkEAAAOAAAAAAAAAAEAIAAAADoBAABkcnMvZTJvRG9jLnhtbFBLBQYA&#10;AAAABgAGAFkBAADCBQAAAAA=&#10;">
              <v:fill on="f" focussize="0,0"/>
              <v:stroke on="f" weight="0.5pt"/>
              <v:imagedata o:title=""/>
              <o:lock v:ext="edit" aspectratio="f"/>
              <v:textbox inset="0mm,0mm,0mm,0mm" style="mso-fit-shape-to-text:t;">
                <w:txbxContent>
                  <w:p>
                    <w:pPr>
                      <w:ind w:left="320" w:leftChars="100" w:right="320" w:rightChars="100" w:firstLine="0" w:firstLineChars="0"/>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仿宋_GB2312"/>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72829"/>
    <w:multiLevelType w:val="singleLevel"/>
    <w:tmpl w:val="A8B72829"/>
    <w:lvl w:ilvl="0" w:tentative="0">
      <w:start w:val="1"/>
      <w:numFmt w:val="chineseCounting"/>
      <w:pStyle w:val="9"/>
      <w:suff w:val="nothing"/>
      <w:lvlText w:val="（%1）"/>
      <w:lvlJc w:val="left"/>
      <w:pPr>
        <w:ind w:left="0" w:firstLine="0"/>
      </w:pPr>
      <w:rPr>
        <w:rFonts w:hint="eastAsia" w:ascii="楷体_GB2312" w:hAnsi="楷体_GB2312" w:eastAsia="楷体_GB2312" w:cs="楷体_GB2312"/>
        <w:sz w:val="32"/>
        <w:szCs w:val="32"/>
      </w:rPr>
    </w:lvl>
  </w:abstractNum>
  <w:abstractNum w:abstractNumId="1">
    <w:nsid w:val="051A4E85"/>
    <w:multiLevelType w:val="singleLevel"/>
    <w:tmpl w:val="051A4E85"/>
    <w:lvl w:ilvl="0" w:tentative="0">
      <w:start w:val="1"/>
      <w:numFmt w:val="decimal"/>
      <w:pStyle w:val="8"/>
      <w:suff w:val="nothing"/>
      <w:lvlText w:val="（%1）"/>
      <w:lvlJc w:val="left"/>
      <w:pPr>
        <w:ind w:left="0" w:firstLine="0"/>
      </w:pPr>
      <w:rPr>
        <w:rFonts w:hint="default" w:ascii="Times New Roman" w:hAnsi="Times New Roman" w:eastAsia="仿宋_GB2312" w:cs="Times New Roman"/>
        <w:sz w:val="32"/>
        <w:szCs w:val="32"/>
      </w:rPr>
    </w:lvl>
  </w:abstractNum>
  <w:abstractNum w:abstractNumId="2">
    <w:nsid w:val="1FD18B64"/>
    <w:multiLevelType w:val="singleLevel"/>
    <w:tmpl w:val="1FD18B64"/>
    <w:lvl w:ilvl="0" w:tentative="0">
      <w:start w:val="1"/>
      <w:numFmt w:val="decimal"/>
      <w:pStyle w:val="6"/>
      <w:suff w:val="nothing"/>
      <w:lvlText w:val="%1."/>
      <w:lvlJc w:val="left"/>
      <w:pPr>
        <w:ind w:left="0" w:firstLine="0"/>
      </w:pPr>
      <w:rPr>
        <w:rFonts w:hint="default" w:ascii="Times New Roman" w:hAnsi="Times New Roman" w:cs="Times New Roman"/>
        <w:sz w:val="32"/>
        <w:szCs w:val="32"/>
      </w:rPr>
    </w:lvl>
  </w:abstractNum>
  <w:abstractNum w:abstractNumId="3">
    <w:nsid w:val="59ABB6A0"/>
    <w:multiLevelType w:val="singleLevel"/>
    <w:tmpl w:val="59ABB6A0"/>
    <w:lvl w:ilvl="0" w:tentative="0">
      <w:start w:val="1"/>
      <w:numFmt w:val="chineseCounting"/>
      <w:pStyle w:val="7"/>
      <w:suff w:val="nothing"/>
      <w:lvlText w:val="%1、"/>
      <w:lvlJc w:val="left"/>
      <w:pPr>
        <w:ind w:left="0" w:firstLine="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attachedTemplate r:id="rId1"/>
  <w:trackRevisions w:val="true"/>
  <w:documentProtection w:enforcement="0"/>
  <w:defaultTabStop w:val="632"/>
  <w:hyphenationZone w:val="36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91B3F"/>
    <w:rsid w:val="01C05C60"/>
    <w:rsid w:val="01CA4CEF"/>
    <w:rsid w:val="0303123A"/>
    <w:rsid w:val="05130D90"/>
    <w:rsid w:val="05BC24C7"/>
    <w:rsid w:val="065C363E"/>
    <w:rsid w:val="06C323F1"/>
    <w:rsid w:val="07C829E9"/>
    <w:rsid w:val="097E771B"/>
    <w:rsid w:val="0986788C"/>
    <w:rsid w:val="0ADB26FD"/>
    <w:rsid w:val="0AE00993"/>
    <w:rsid w:val="0B3E6ECD"/>
    <w:rsid w:val="0CAB6D72"/>
    <w:rsid w:val="0DDF64DA"/>
    <w:rsid w:val="0F233124"/>
    <w:rsid w:val="0F5C0611"/>
    <w:rsid w:val="10CA6C9F"/>
    <w:rsid w:val="10D40114"/>
    <w:rsid w:val="10DC11DA"/>
    <w:rsid w:val="1188199A"/>
    <w:rsid w:val="126E7D99"/>
    <w:rsid w:val="12BD1E00"/>
    <w:rsid w:val="12C75AFE"/>
    <w:rsid w:val="12ED0E0B"/>
    <w:rsid w:val="14B53711"/>
    <w:rsid w:val="14CF2DD1"/>
    <w:rsid w:val="14E7476F"/>
    <w:rsid w:val="152978A9"/>
    <w:rsid w:val="178A7F8D"/>
    <w:rsid w:val="19216716"/>
    <w:rsid w:val="19E131E0"/>
    <w:rsid w:val="1A89061D"/>
    <w:rsid w:val="1AF96734"/>
    <w:rsid w:val="1CB03E74"/>
    <w:rsid w:val="1CC251F0"/>
    <w:rsid w:val="1D604B73"/>
    <w:rsid w:val="1DF10905"/>
    <w:rsid w:val="1DFF1269"/>
    <w:rsid w:val="1FBF7B29"/>
    <w:rsid w:val="20A91C8E"/>
    <w:rsid w:val="22860EE0"/>
    <w:rsid w:val="22B167DE"/>
    <w:rsid w:val="22EB0ED1"/>
    <w:rsid w:val="24C73246"/>
    <w:rsid w:val="27955A77"/>
    <w:rsid w:val="28361CF7"/>
    <w:rsid w:val="2949758B"/>
    <w:rsid w:val="29EE0F6A"/>
    <w:rsid w:val="2A9B60FD"/>
    <w:rsid w:val="2B542868"/>
    <w:rsid w:val="2C581827"/>
    <w:rsid w:val="2D5E7770"/>
    <w:rsid w:val="2F0E33FA"/>
    <w:rsid w:val="2F722D4B"/>
    <w:rsid w:val="2FC51A9F"/>
    <w:rsid w:val="31F9220F"/>
    <w:rsid w:val="338B71DA"/>
    <w:rsid w:val="33E00F9F"/>
    <w:rsid w:val="33F7B365"/>
    <w:rsid w:val="34553CEE"/>
    <w:rsid w:val="34572751"/>
    <w:rsid w:val="347E4633"/>
    <w:rsid w:val="34FA7A9A"/>
    <w:rsid w:val="36DD762E"/>
    <w:rsid w:val="391772C2"/>
    <w:rsid w:val="39557C35"/>
    <w:rsid w:val="3C365F86"/>
    <w:rsid w:val="3C4C400D"/>
    <w:rsid w:val="3C9F2B65"/>
    <w:rsid w:val="3CF75027"/>
    <w:rsid w:val="400D18BA"/>
    <w:rsid w:val="404D210C"/>
    <w:rsid w:val="41242114"/>
    <w:rsid w:val="41390A92"/>
    <w:rsid w:val="41EC3662"/>
    <w:rsid w:val="423920BE"/>
    <w:rsid w:val="42BD7D96"/>
    <w:rsid w:val="43117A3F"/>
    <w:rsid w:val="43810111"/>
    <w:rsid w:val="43AF3438"/>
    <w:rsid w:val="45537ED9"/>
    <w:rsid w:val="45E95AE8"/>
    <w:rsid w:val="467D6975"/>
    <w:rsid w:val="471E2040"/>
    <w:rsid w:val="47466018"/>
    <w:rsid w:val="47A60050"/>
    <w:rsid w:val="47FA3898"/>
    <w:rsid w:val="48856475"/>
    <w:rsid w:val="4A3111EE"/>
    <w:rsid w:val="4B3054D5"/>
    <w:rsid w:val="4B4A1C59"/>
    <w:rsid w:val="4B6E6534"/>
    <w:rsid w:val="4DCD1132"/>
    <w:rsid w:val="4DE83D2E"/>
    <w:rsid w:val="50036E81"/>
    <w:rsid w:val="52692702"/>
    <w:rsid w:val="526B231B"/>
    <w:rsid w:val="534B184F"/>
    <w:rsid w:val="537E5D2D"/>
    <w:rsid w:val="54B731B6"/>
    <w:rsid w:val="54CA7289"/>
    <w:rsid w:val="57A52D12"/>
    <w:rsid w:val="57FF8C8E"/>
    <w:rsid w:val="59DA7195"/>
    <w:rsid w:val="5C0120F2"/>
    <w:rsid w:val="5CA407A2"/>
    <w:rsid w:val="5DBD3B9B"/>
    <w:rsid w:val="5E474C84"/>
    <w:rsid w:val="5E96746D"/>
    <w:rsid w:val="5EC91B3F"/>
    <w:rsid w:val="6167129E"/>
    <w:rsid w:val="61AFAADC"/>
    <w:rsid w:val="61EC126A"/>
    <w:rsid w:val="61ED1068"/>
    <w:rsid w:val="61F84EF2"/>
    <w:rsid w:val="62956798"/>
    <w:rsid w:val="62A421D0"/>
    <w:rsid w:val="62F95A4B"/>
    <w:rsid w:val="63823574"/>
    <w:rsid w:val="64346442"/>
    <w:rsid w:val="64975087"/>
    <w:rsid w:val="657C417C"/>
    <w:rsid w:val="65EF1D26"/>
    <w:rsid w:val="66A67FB7"/>
    <w:rsid w:val="690A46FE"/>
    <w:rsid w:val="6A995B5E"/>
    <w:rsid w:val="6AA0035B"/>
    <w:rsid w:val="6ADF7100"/>
    <w:rsid w:val="6C496CCD"/>
    <w:rsid w:val="6E1528B4"/>
    <w:rsid w:val="6F540E2F"/>
    <w:rsid w:val="6F57409A"/>
    <w:rsid w:val="6FD57803"/>
    <w:rsid w:val="71BF1233"/>
    <w:rsid w:val="71C57461"/>
    <w:rsid w:val="736244C6"/>
    <w:rsid w:val="747C15F4"/>
    <w:rsid w:val="747E651B"/>
    <w:rsid w:val="762F1478"/>
    <w:rsid w:val="763FA33B"/>
    <w:rsid w:val="767D7282"/>
    <w:rsid w:val="77605677"/>
    <w:rsid w:val="783429C8"/>
    <w:rsid w:val="799ECB5C"/>
    <w:rsid w:val="7B7F1D4B"/>
    <w:rsid w:val="7CFDD1B1"/>
    <w:rsid w:val="7DA64D51"/>
    <w:rsid w:val="7DF41A6C"/>
    <w:rsid w:val="7E0E19DA"/>
    <w:rsid w:val="7E2E6BB0"/>
    <w:rsid w:val="7EBC7585"/>
    <w:rsid w:val="7F1D0597"/>
    <w:rsid w:val="969FD0D7"/>
    <w:rsid w:val="BEFFC4D0"/>
    <w:rsid w:val="C9EFA582"/>
    <w:rsid w:val="D7F229C9"/>
    <w:rsid w:val="EFB36D38"/>
    <w:rsid w:val="F7DF3C5A"/>
    <w:rsid w:val="F7DFAC4D"/>
    <w:rsid w:val="F7F78826"/>
    <w:rsid w:val="FFFEDD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580" w:lineRule="exact"/>
      <w:ind w:firstLine="632" w:firstLineChars="20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公文标题 3"/>
    <w:qFormat/>
    <w:uiPriority w:val="0"/>
    <w:pPr>
      <w:widowControl w:val="0"/>
      <w:numPr>
        <w:ilvl w:val="0"/>
        <w:numId w:val="1"/>
      </w:numPr>
      <w:overflowPunct w:val="0"/>
      <w:topLinePunct/>
      <w:jc w:val="both"/>
    </w:pPr>
    <w:rPr>
      <w:rFonts w:ascii="Times New Roman" w:hAnsi="Times New Roman" w:eastAsia="方正仿宋_GBK" w:cs="Times New Roman"/>
      <w:kern w:val="2"/>
      <w:sz w:val="32"/>
      <w:szCs w:val="32"/>
      <w:lang w:val="en-US" w:eastAsia="zh-CN" w:bidi="ar-SA"/>
    </w:rPr>
  </w:style>
  <w:style w:type="paragraph" w:customStyle="1" w:styleId="7">
    <w:name w:val="公文标题 1"/>
    <w:link w:val="10"/>
    <w:qFormat/>
    <w:uiPriority w:val="0"/>
    <w:pPr>
      <w:widowControl w:val="0"/>
      <w:numPr>
        <w:ilvl w:val="0"/>
        <w:numId w:val="2"/>
      </w:numPr>
      <w:overflowPunct w:val="0"/>
      <w:topLinePunct/>
      <w:jc w:val="both"/>
    </w:pPr>
    <w:rPr>
      <w:rFonts w:ascii="Times New Roman" w:hAnsi="Times New Roman" w:eastAsia="方正黑体_GBK" w:cs="Times New Roman"/>
      <w:kern w:val="2"/>
      <w:sz w:val="32"/>
      <w:szCs w:val="32"/>
      <w:lang w:val="en-US" w:eastAsia="zh-CN" w:bidi="ar-SA"/>
    </w:rPr>
  </w:style>
  <w:style w:type="paragraph" w:customStyle="1" w:styleId="8">
    <w:name w:val="公文标题 4"/>
    <w:qFormat/>
    <w:uiPriority w:val="0"/>
    <w:pPr>
      <w:widowControl w:val="0"/>
      <w:numPr>
        <w:ilvl w:val="0"/>
        <w:numId w:val="3"/>
      </w:numPr>
      <w:overflowPunct w:val="0"/>
      <w:topLinePunct/>
      <w:jc w:val="both"/>
    </w:pPr>
    <w:rPr>
      <w:rFonts w:ascii="Times New Roman" w:hAnsi="Times New Roman" w:eastAsia="方正仿宋_GBK" w:cs="Times New Roman"/>
      <w:kern w:val="2"/>
      <w:sz w:val="32"/>
      <w:szCs w:val="32"/>
      <w:lang w:val="en-US" w:eastAsia="zh-CN" w:bidi="ar-SA"/>
    </w:rPr>
  </w:style>
  <w:style w:type="paragraph" w:customStyle="1" w:styleId="9">
    <w:name w:val="公文标题 2"/>
    <w:qFormat/>
    <w:uiPriority w:val="0"/>
    <w:pPr>
      <w:widowControl w:val="0"/>
      <w:numPr>
        <w:ilvl w:val="0"/>
        <w:numId w:val="4"/>
      </w:numPr>
      <w:overflowPunct w:val="0"/>
      <w:topLinePunct/>
      <w:jc w:val="both"/>
    </w:pPr>
    <w:rPr>
      <w:rFonts w:ascii="Times New Roman" w:hAnsi="Times New Roman" w:eastAsia="方正楷体_GBK" w:cs="Times New Roman"/>
      <w:kern w:val="2"/>
      <w:sz w:val="32"/>
      <w:szCs w:val="32"/>
      <w:lang w:val="en-US" w:eastAsia="zh-CN" w:bidi="ar-SA"/>
    </w:rPr>
  </w:style>
  <w:style w:type="character" w:customStyle="1" w:styleId="10">
    <w:name w:val="公文标题 1 Char"/>
    <w:link w:val="7"/>
    <w:qFormat/>
    <w:uiPriority w:val="0"/>
    <w:rPr>
      <w:rFonts w:ascii="Times New Roman" w:hAnsi="Times New Roman" w:eastAsia="方正黑体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z.msa.gov.cn/zhanglingsheng/C:\home\msa\C:\Users\12466\AppData\Roaming\kingsoft\office6\templates\wps\zh_CN\OfficialNormal.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OfficialNormal.dotm</Template>
  <Pages>8</Pages>
  <Words>2853</Words>
  <Characters>2889</Characters>
  <Lines>0</Lines>
  <Paragraphs>0</Paragraphs>
  <TotalTime>8</TotalTime>
  <ScaleCrop>false</ScaleCrop>
  <LinksUpToDate>false</LinksUpToDate>
  <CharactersWithSpaces>2972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2021-09-11T17:19:00Z</dcterms:created>
  <dc:creator>未语人先羞</dc:creator>
  <cp:lastModifiedBy>yedongmei</cp:lastModifiedBy>
  <dcterms:modified xsi:type="dcterms:W3CDTF">2026-01-08T17:21:49Z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